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1" w:rsidRDefault="00B43DDE" w:rsidP="009962C1">
      <w:r w:rsidRPr="0092650B">
        <w:rPr>
          <w:noProof/>
          <w:lang w:eastAsia="fr-FR"/>
        </w:rPr>
        <w:drawing>
          <wp:inline distT="0" distB="0" distL="0" distR="0">
            <wp:extent cx="749300" cy="793750"/>
            <wp:effectExtent l="0" t="0" r="0" b="635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2C1" w:rsidRDefault="009962C1" w:rsidP="009962C1"/>
    <w:tbl>
      <w:tblPr>
        <w:tblStyle w:val="Grilledutableau"/>
        <w:tblW w:w="0" w:type="auto"/>
        <w:jc w:val="center"/>
        <w:tblLook w:val="04A0"/>
      </w:tblPr>
      <w:tblGrid>
        <w:gridCol w:w="9062"/>
      </w:tblGrid>
      <w:tr w:rsidR="009962C1" w:rsidRPr="0083576A" w:rsidTr="00E273E1">
        <w:trPr>
          <w:trHeight w:val="716"/>
          <w:jc w:val="center"/>
        </w:trPr>
        <w:tc>
          <w:tcPr>
            <w:tcW w:w="9062" w:type="dxa"/>
            <w:vAlign w:val="center"/>
          </w:tcPr>
          <w:p w:rsidR="006E34A0" w:rsidRPr="003A3F52" w:rsidRDefault="006E34A0" w:rsidP="00E273E1">
            <w:pPr>
              <w:jc w:val="center"/>
              <w:rPr>
                <w:rFonts w:asciiTheme="minorHAnsi" w:eastAsia="Times New Roman" w:hAnsiTheme="minorHAnsi" w:cs="Arial"/>
                <w:b/>
                <w:sz w:val="32"/>
                <w:szCs w:val="32"/>
                <w:lang w:eastAsia="fr-FR"/>
              </w:rPr>
            </w:pPr>
            <w:r w:rsidRPr="003A3F52">
              <w:rPr>
                <w:rFonts w:asciiTheme="minorHAnsi" w:eastAsia="Times New Roman" w:hAnsiTheme="minorHAnsi" w:cs="Arial"/>
                <w:b/>
                <w:sz w:val="32"/>
                <w:szCs w:val="32"/>
                <w:lang w:eastAsia="fr-FR"/>
              </w:rPr>
              <w:t>Expérimentation pédagogique en lien avec le C.O.</w:t>
            </w:r>
          </w:p>
          <w:p w:rsidR="009962C1" w:rsidRPr="0083576A" w:rsidRDefault="006E34A0" w:rsidP="00E273E1">
            <w:pPr>
              <w:spacing w:line="360" w:lineRule="atLeast"/>
              <w:jc w:val="center"/>
              <w:rPr>
                <w:b/>
                <w:sz w:val="32"/>
                <w:szCs w:val="32"/>
              </w:rPr>
            </w:pPr>
            <w:r w:rsidRPr="003A3F52"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  <w:t>(Article L 401-1 du code de l’éducation)</w:t>
            </w:r>
          </w:p>
        </w:tc>
      </w:tr>
    </w:tbl>
    <w:p w:rsidR="00D9188D" w:rsidRDefault="00D9188D" w:rsidP="00D9188D">
      <w:pPr>
        <w:spacing w:line="360" w:lineRule="atLeast"/>
        <w:rPr>
          <w:rFonts w:asciiTheme="minorHAnsi" w:hAnsiTheme="minorHAnsi" w:cstheme="minorHAnsi"/>
          <w:b/>
        </w:rPr>
      </w:pPr>
    </w:p>
    <w:p w:rsidR="00D9188D" w:rsidRPr="00713A95" w:rsidRDefault="00D9188D" w:rsidP="00D9188D">
      <w:pPr>
        <w:spacing w:line="360" w:lineRule="atLeast"/>
        <w:rPr>
          <w:rFonts w:asciiTheme="minorHAnsi" w:hAnsiTheme="minorHAnsi" w:cstheme="minorHAnsi"/>
          <w:b/>
        </w:rPr>
      </w:pPr>
      <w:r w:rsidRPr="00713A95">
        <w:rPr>
          <w:rFonts w:asciiTheme="minorHAnsi" w:hAnsiTheme="minorHAnsi" w:cstheme="minorHAnsi"/>
          <w:b/>
        </w:rPr>
        <w:t>Nom et adresse de l’établissement</w:t>
      </w:r>
    </w:p>
    <w:p w:rsidR="00E273E1" w:rsidRDefault="00D9414C" w:rsidP="00D9188D">
      <w:pPr>
        <w:spacing w:line="360" w:lineRule="atLeast"/>
      </w:pPr>
      <w:sdt>
        <w:sdtPr>
          <w:alias w:val="Nom de l'établissement"/>
          <w:tag w:val="établst_nom"/>
          <w:id w:val="1602410"/>
          <w:placeholder>
            <w:docPart w:val="533DED65705E4ED5AA3AF43D873D4C59"/>
          </w:placeholder>
        </w:sdtPr>
        <w:sdtContent>
          <w:r w:rsidR="00C2541D">
            <w:t>Collège Bertrand LARALDE</w:t>
          </w:r>
          <w:r w:rsidR="00C2541D">
            <w:tab/>
          </w:r>
        </w:sdtContent>
      </w:sdt>
    </w:p>
    <w:p w:rsidR="00D9188D" w:rsidRPr="005F6D94" w:rsidRDefault="00D9414C" w:rsidP="00D9188D">
      <w:pPr>
        <w:spacing w:line="360" w:lineRule="atLeast"/>
      </w:pPr>
      <w:sdt>
        <w:sdtPr>
          <w:alias w:val="Adresse de l'établissement"/>
          <w:tag w:val="établst_adresse"/>
          <w:id w:val="1602960"/>
          <w:placeholder>
            <w:docPart w:val="215068EF17C6416B82B195AF52CE5BBF"/>
          </w:placeholder>
        </w:sdtPr>
        <w:sdtContent>
          <w:r w:rsidR="00C2541D">
            <w:t>2 rue du Courraou, 31210 MONTREJEAU</w:t>
          </w:r>
        </w:sdtContent>
      </w:sdt>
    </w:p>
    <w:p w:rsidR="004E1B9B" w:rsidRPr="00713A95" w:rsidRDefault="004E1B9B" w:rsidP="00D9188D">
      <w:pPr>
        <w:spacing w:line="360" w:lineRule="atLeast"/>
        <w:rPr>
          <w:rFonts w:asciiTheme="minorHAnsi" w:hAnsiTheme="minorHAnsi" w:cstheme="minorHAnsi"/>
          <w:b/>
        </w:rPr>
      </w:pPr>
      <w:r w:rsidRPr="00713A95">
        <w:rPr>
          <w:rFonts w:asciiTheme="minorHAnsi" w:hAnsiTheme="minorHAnsi" w:cstheme="minorHAnsi"/>
          <w:b/>
        </w:rPr>
        <w:t>Prénom et nom du chef d’établissement</w:t>
      </w:r>
    </w:p>
    <w:sdt>
      <w:sdtPr>
        <w:id w:val="1484273490"/>
        <w:placeholder>
          <w:docPart w:val="695343A183FD4188ABD2536322376999"/>
        </w:placeholder>
      </w:sdtPr>
      <w:sdtContent>
        <w:p w:rsidR="004E1B9B" w:rsidRDefault="00C2541D" w:rsidP="00D9188D">
          <w:pPr>
            <w:spacing w:line="360" w:lineRule="atLeast"/>
            <w:rPr>
              <w:b/>
            </w:rPr>
          </w:pPr>
          <w:r>
            <w:t>Romain DAUJAM</w:t>
          </w:r>
        </w:p>
      </w:sdtContent>
    </w:sdt>
    <w:p w:rsidR="00553253" w:rsidRPr="00553253" w:rsidRDefault="00553253" w:rsidP="00553253">
      <w:pPr>
        <w:tabs>
          <w:tab w:val="left" w:pos="4253"/>
          <w:tab w:val="left" w:pos="6096"/>
        </w:tabs>
        <w:spacing w:line="360" w:lineRule="atLeast"/>
      </w:pPr>
      <w:r w:rsidRPr="00553253">
        <w:rPr>
          <w:rFonts w:ascii="Calibri" w:hAnsi="Calibri" w:cs="Calibri"/>
          <w:b/>
        </w:rPr>
        <w:t xml:space="preserve">N° d’établissement : </w:t>
      </w:r>
      <w:sdt>
        <w:sdtPr>
          <w:alias w:val="N° d'établissement"/>
          <w:tag w:val="établst_REF"/>
          <w:id w:val="291840607"/>
          <w:placeholder>
            <w:docPart w:val="17E2B15DA03F4760B627BE90C32CBF39"/>
          </w:placeholder>
          <w:text/>
        </w:sdtPr>
        <w:sdtEndPr>
          <w:rPr>
            <w:color w:val="808080"/>
          </w:rPr>
        </w:sdtEndPr>
        <w:sdtContent>
          <w:r w:rsidR="00C2541D">
            <w:t>0310023G</w:t>
          </w:r>
        </w:sdtContent>
      </w:sdt>
      <w:r w:rsidRPr="00553253">
        <w:tab/>
      </w:r>
      <w:r w:rsidRPr="00553253">
        <w:rPr>
          <w:rFonts w:ascii="Calibri" w:hAnsi="Calibri" w:cs="Calibri"/>
          <w:b/>
        </w:rPr>
        <w:t>N° de téléphone :</w:t>
      </w:r>
      <w:r w:rsidRPr="00553253">
        <w:rPr>
          <w:rFonts w:ascii="Calibri" w:hAnsi="Calibri" w:cs="Calibri"/>
          <w:b/>
        </w:rPr>
        <w:tab/>
      </w:r>
      <w:sdt>
        <w:sdtPr>
          <w:id w:val="291840608"/>
          <w:placeholder>
            <w:docPart w:val="A5B8329B58204E258A5D4A71740BD787"/>
          </w:placeholder>
        </w:sdtPr>
        <w:sdtContent>
          <w:r w:rsidR="00C2541D">
            <w:t>05 61 94 64 80</w:t>
          </w:r>
        </w:sdtContent>
      </w:sdt>
    </w:p>
    <w:p w:rsidR="00553253" w:rsidRPr="00553253" w:rsidRDefault="00553253" w:rsidP="00553253">
      <w:pPr>
        <w:tabs>
          <w:tab w:val="left" w:pos="4253"/>
          <w:tab w:val="left" w:pos="6096"/>
        </w:tabs>
        <w:spacing w:line="360" w:lineRule="atLeast"/>
      </w:pPr>
      <w:r w:rsidRPr="00553253">
        <w:rPr>
          <w:rFonts w:ascii="Calibri" w:hAnsi="Calibri" w:cs="Calibri"/>
          <w:b/>
        </w:rPr>
        <w:t xml:space="preserve">Courriel : </w:t>
      </w:r>
      <w:sdt>
        <w:sdtPr>
          <w:rPr>
            <w:color w:val="0066FF"/>
            <w:u w:val="single"/>
          </w:rPr>
          <w:alias w:val="Mel de l'établissement"/>
          <w:tag w:val="établst_MEL"/>
          <w:id w:val="291840609"/>
          <w:placeholder>
            <w:docPart w:val="7ACBCB86EEB34ED2808F079270E28933"/>
          </w:placeholder>
          <w:text/>
        </w:sdtPr>
        <w:sdtContent>
          <w:r w:rsidR="00C2541D">
            <w:rPr>
              <w:color w:val="0066FF"/>
              <w:u w:val="single"/>
            </w:rPr>
            <w:t>0310023G@ac-toulouse.fr</w:t>
          </w:r>
        </w:sdtContent>
      </w:sdt>
      <w:r w:rsidRPr="00553253">
        <w:t xml:space="preserve"> </w:t>
      </w:r>
      <w:r w:rsidRPr="00553253">
        <w:tab/>
      </w:r>
      <w:r w:rsidRPr="00553253">
        <w:rPr>
          <w:rFonts w:ascii="Calibri" w:hAnsi="Calibri" w:cs="Calibri"/>
          <w:b/>
        </w:rPr>
        <w:t>N° de fax :</w:t>
      </w:r>
      <w:r w:rsidRPr="00553253">
        <w:rPr>
          <w:b/>
        </w:rPr>
        <w:t xml:space="preserve"> </w:t>
      </w:r>
      <w:r w:rsidRPr="00553253">
        <w:rPr>
          <w:b/>
        </w:rPr>
        <w:tab/>
      </w:r>
      <w:sdt>
        <w:sdtPr>
          <w:id w:val="291840610"/>
          <w:placeholder>
            <w:docPart w:val="295593D4E79544C5B0E523A789935D02"/>
          </w:placeholder>
        </w:sdtPr>
        <w:sdtContent>
          <w:r w:rsidR="00C2541D">
            <w:t>05 61 95 10 64</w:t>
          </w:r>
        </w:sdtContent>
      </w:sdt>
    </w:p>
    <w:p w:rsidR="007249D9" w:rsidRDefault="007249D9" w:rsidP="00D9188D">
      <w:pPr>
        <w:spacing w:line="360" w:lineRule="atLeast"/>
        <w:rPr>
          <w:b/>
        </w:rPr>
      </w:pPr>
    </w:p>
    <w:p w:rsidR="008F5930" w:rsidRPr="008F5930" w:rsidRDefault="008F5930" w:rsidP="008F5930">
      <w:pPr>
        <w:rPr>
          <w:rFonts w:eastAsia="Times New Roman"/>
          <w:b/>
          <w:lang w:eastAsia="fr-FR"/>
        </w:rPr>
      </w:pPr>
    </w:p>
    <w:tbl>
      <w:tblPr>
        <w:tblStyle w:val="Grilledutableau1"/>
        <w:tblW w:w="0" w:type="auto"/>
        <w:jc w:val="center"/>
        <w:tblLook w:val="04A0"/>
      </w:tblPr>
      <w:tblGrid>
        <w:gridCol w:w="9062"/>
      </w:tblGrid>
      <w:tr w:rsidR="008F5930" w:rsidRPr="008F5930" w:rsidTr="00E61EAD">
        <w:trPr>
          <w:jc w:val="center"/>
        </w:trPr>
        <w:tc>
          <w:tcPr>
            <w:tcW w:w="9062" w:type="dxa"/>
          </w:tcPr>
          <w:p w:rsidR="008F5930" w:rsidRPr="008F5930" w:rsidRDefault="008F5930" w:rsidP="008F59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F5930">
              <w:rPr>
                <w:b/>
                <w:sz w:val="32"/>
                <w:szCs w:val="32"/>
                <w:lang w:eastAsia="en-US"/>
              </w:rPr>
              <w:t>Synthèse de l’action</w:t>
            </w:r>
          </w:p>
        </w:tc>
      </w:tr>
    </w:tbl>
    <w:p w:rsidR="008F5930" w:rsidRPr="008F5930" w:rsidRDefault="008F5930" w:rsidP="008F5930">
      <w:pPr>
        <w:rPr>
          <w:rFonts w:eastAsia="Times New Roman"/>
          <w:lang w:eastAsia="fr-FR"/>
        </w:rPr>
      </w:pPr>
      <w:bookmarkStart w:id="0" w:name="_GoBack"/>
    </w:p>
    <w:p w:rsidR="008F5930" w:rsidRPr="008F5930" w:rsidRDefault="008F5930" w:rsidP="008F5930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Titre de l’action proposée </w:t>
      </w:r>
      <w:bookmarkEnd w:id="0"/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: </w:t>
      </w:r>
      <w:sdt>
        <w:sdtPr>
          <w:rPr>
            <w:rStyle w:val="Style8"/>
          </w:rPr>
          <w:id w:val="1133287036"/>
          <w:placeholder>
            <w:docPart w:val="AECB403BFDB244888B8AFBB28431DAD1"/>
          </w:placeholder>
        </w:sdtPr>
        <w:sdtEndPr>
          <w:rPr>
            <w:rStyle w:val="Policepardfaut"/>
            <w:rFonts w:ascii="Arial" w:eastAsia="Times New Roman" w:hAnsi="Arial" w:cs="Arial"/>
            <w:color w:val="auto"/>
            <w:sz w:val="22"/>
            <w:szCs w:val="22"/>
            <w:lang w:eastAsia="fr-FR"/>
          </w:rPr>
        </w:sdtEndPr>
        <w:sdtContent>
          <w:r w:rsidR="00C2541D">
            <w:rPr>
              <w:rStyle w:val="Style8"/>
            </w:rPr>
            <w:t>Travail à la maison équitable en 6</w:t>
          </w:r>
          <w:r w:rsidR="00C2541D" w:rsidRPr="00C2541D">
            <w:rPr>
              <w:rStyle w:val="Style8"/>
              <w:vertAlign w:val="superscript"/>
            </w:rPr>
            <w:t>ème</w:t>
          </w:r>
        </w:sdtContent>
      </w:sdt>
    </w:p>
    <w:p w:rsidR="008F5930" w:rsidRPr="008F5930" w:rsidRDefault="008F5930" w:rsidP="008F5930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:rsidR="008F5930" w:rsidRPr="008F5930" w:rsidRDefault="008F5930" w:rsidP="008F5930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Nom du (des) professeur(s) impliqué(s) et discipline(s) enseignée(s) :</w:t>
      </w:r>
    </w:p>
    <w:p w:rsidR="008F5930" w:rsidRPr="008F5930" w:rsidRDefault="00D9414C" w:rsidP="008F5930">
      <w:pPr>
        <w:rPr>
          <w:rFonts w:eastAsia="Times New Roman"/>
          <w:lang w:eastAsia="fr-FR"/>
        </w:rPr>
      </w:pPr>
      <w:sdt>
        <w:sdtPr>
          <w:rPr>
            <w:rStyle w:val="Style8"/>
          </w:rPr>
          <w:id w:val="678617557"/>
          <w:placeholder>
            <w:docPart w:val="E10F93F316134EBEAC33C100518B8E43"/>
          </w:placeholder>
        </w:sdtPr>
        <w:sdtEndPr>
          <w:rPr>
            <w:rStyle w:val="Policepardfaut"/>
            <w:rFonts w:ascii="Arial" w:eastAsia="Times New Roman" w:hAnsi="Arial" w:cs="Arial"/>
            <w:color w:val="auto"/>
            <w:sz w:val="22"/>
            <w:szCs w:val="22"/>
            <w:lang w:eastAsia="fr-FR"/>
          </w:rPr>
        </w:sdtEndPr>
        <w:sdtContent>
          <w:r w:rsidR="00C2541D">
            <w:rPr>
              <w:rStyle w:val="Style8"/>
            </w:rPr>
            <w:t>Tous les professeurs et toutes les disciplines de 6</w:t>
          </w:r>
          <w:r w:rsidR="00C2541D" w:rsidRPr="00C2541D">
            <w:rPr>
              <w:rStyle w:val="Style8"/>
              <w:vertAlign w:val="superscript"/>
            </w:rPr>
            <w:t>ème</w:t>
          </w:r>
        </w:sdtContent>
      </w:sdt>
    </w:p>
    <w:p w:rsidR="008F5930" w:rsidRPr="008F5930" w:rsidRDefault="008F5930" w:rsidP="008F5930">
      <w:pPr>
        <w:rPr>
          <w:rFonts w:eastAsia="Times New Roman"/>
          <w:lang w:eastAsia="fr-FR"/>
        </w:rPr>
      </w:pPr>
    </w:p>
    <w:p w:rsidR="008F5930" w:rsidRPr="008F5930" w:rsidRDefault="008F5930" w:rsidP="008F5930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Partenaires éventuels :</w:t>
      </w:r>
    </w:p>
    <w:p w:rsidR="008F5930" w:rsidRPr="008F5930" w:rsidRDefault="008F5930" w:rsidP="008F5930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sz w:val="22"/>
          <w:szCs w:val="22"/>
          <w:lang w:eastAsia="fr-FR"/>
        </w:rPr>
        <w:t>(Préciser le rôle de ces partenaires)</w:t>
      </w:r>
    </w:p>
    <w:sdt>
      <w:sdtPr>
        <w:rPr>
          <w:rStyle w:val="Style8"/>
        </w:rPr>
        <w:id w:val="-829355438"/>
        <w:placeholder>
          <w:docPart w:val="9988F62E4E3C4E55AFADEB4B8A0EE90C"/>
        </w:placeholder>
      </w:sdtPr>
      <w:sdtEndPr>
        <w:rPr>
          <w:rStyle w:val="Policepardfaut"/>
          <w:rFonts w:ascii="Arial" w:eastAsia="Times New Roman" w:hAnsi="Arial" w:cs="Arial"/>
          <w:color w:val="auto"/>
          <w:sz w:val="22"/>
          <w:szCs w:val="22"/>
          <w:lang w:eastAsia="fr-FR"/>
        </w:rPr>
      </w:sdtEndPr>
      <w:sdtContent>
        <w:p w:rsidR="00C2541D" w:rsidRDefault="00C2541D" w:rsidP="008F5930">
          <w:pPr>
            <w:rPr>
              <w:rStyle w:val="Style8"/>
            </w:rPr>
          </w:pPr>
          <w:r>
            <w:rPr>
              <w:rStyle w:val="Style8"/>
            </w:rPr>
            <w:t>Conseil école-collège [permet l’échange de pratiques entre les enseignants du 1</w:t>
          </w:r>
          <w:r w:rsidRPr="00C2541D">
            <w:rPr>
              <w:rStyle w:val="Style8"/>
              <w:vertAlign w:val="superscript"/>
            </w:rPr>
            <w:t>er</w:t>
          </w:r>
          <w:r>
            <w:rPr>
              <w:rStyle w:val="Style8"/>
            </w:rPr>
            <w:t xml:space="preserve"> et du 2</w:t>
          </w:r>
          <w:r w:rsidRPr="00C2541D">
            <w:rPr>
              <w:rStyle w:val="Style8"/>
              <w:vertAlign w:val="superscript"/>
            </w:rPr>
            <w:t>nd</w:t>
          </w:r>
          <w:r>
            <w:rPr>
              <w:rStyle w:val="Style8"/>
            </w:rPr>
            <w:t xml:space="preserve"> dégrés, permet de créer les liens nécessaires à la continuité du cycle 3 (CM1-CM2-6</w:t>
          </w:r>
          <w:r w:rsidRPr="00C2541D">
            <w:rPr>
              <w:rStyle w:val="Style8"/>
              <w:vertAlign w:val="superscript"/>
            </w:rPr>
            <w:t>ème</w:t>
          </w:r>
          <w:r>
            <w:rPr>
              <w:rStyle w:val="Style8"/>
            </w:rPr>
            <w:t>)]</w:t>
          </w:r>
          <w:r w:rsidR="00093021">
            <w:rPr>
              <w:rStyle w:val="Style8"/>
            </w:rPr>
            <w:t>.</w:t>
          </w:r>
        </w:p>
        <w:p w:rsidR="008F5930" w:rsidRPr="008F5930" w:rsidRDefault="00C2541D" w:rsidP="008F5930">
          <w:pPr>
            <w:rPr>
              <w:rFonts w:eastAsia="Times New Roman"/>
              <w:lang w:eastAsia="fr-FR"/>
            </w:rPr>
          </w:pPr>
          <w:r>
            <w:rPr>
              <w:rStyle w:val="Style8"/>
            </w:rPr>
            <w:t>DAFPEN [Mise en place d’une formation d’initiative locale pour donner aux enseignants des éléments théoriques et opérationnels</w:t>
          </w:r>
          <w:r w:rsidR="00093021">
            <w:rPr>
              <w:rStyle w:val="Style8"/>
            </w:rPr>
            <w:t xml:space="preserve"> concernant la différenciation pédagogique].</w:t>
          </w:r>
        </w:p>
      </w:sdtContent>
    </w:sdt>
    <w:p w:rsidR="008F5930" w:rsidRPr="008F5930" w:rsidRDefault="008F5930" w:rsidP="008F5930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:rsidR="008F5930" w:rsidRPr="008F5930" w:rsidRDefault="008F5930" w:rsidP="008F5930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Constat et analyse de départ qui ont contribué à demander une expérimentation pédagogique :</w:t>
      </w:r>
    </w:p>
    <w:sdt>
      <w:sdtPr>
        <w:rPr>
          <w:rStyle w:val="Style8"/>
        </w:rPr>
        <w:id w:val="1469789224"/>
        <w:placeholder>
          <w:docPart w:val="A8CE123F751941C28655473C5CBCD484"/>
        </w:placeholder>
      </w:sdtPr>
      <w:sdtEndPr>
        <w:rPr>
          <w:rStyle w:val="Policepardfaut"/>
          <w:rFonts w:ascii="Arial" w:eastAsia="Times New Roman" w:hAnsi="Arial" w:cs="Arial"/>
          <w:color w:val="auto"/>
          <w:sz w:val="22"/>
          <w:szCs w:val="22"/>
          <w:lang w:eastAsia="fr-FR"/>
        </w:rPr>
      </w:sdtEndPr>
      <w:sdtContent>
        <w:p w:rsidR="00965D03" w:rsidRDefault="00093021" w:rsidP="008F5930">
          <w:pPr>
            <w:rPr>
              <w:rStyle w:val="Style8"/>
            </w:rPr>
          </w:pPr>
          <w:r>
            <w:rPr>
              <w:rStyle w:val="Style8"/>
            </w:rPr>
            <w:t>Les performances scolaires et les résultats aux examens sont fortements corrélés aux CSP et au retard scolaire</w:t>
          </w:r>
          <w:r w:rsidR="00965D03">
            <w:rPr>
              <w:rStyle w:val="Style8"/>
            </w:rPr>
            <w:t>. Ce phénomène s’explique en partie par la qualité et la quantité de travail personnel fourni à la maison. L’unique moment de formation équitable est le temps passé au collège ou en étude. C’est donc pendant ce temps que l’apport pédagogique doit être maximal.</w:t>
          </w:r>
        </w:p>
        <w:p w:rsidR="00965D03" w:rsidRDefault="00965D03" w:rsidP="008F5930">
          <w:pPr>
            <w:rPr>
              <w:rStyle w:val="Style8"/>
            </w:rPr>
          </w:pPr>
          <w:r>
            <w:rPr>
              <w:rStyle w:val="Style8"/>
            </w:rPr>
            <w:t>Afin de limiter l’inégalité dans l’efficacité des apports hors temps scolaire, le travail à la maison doit se borner à quelques tâches simples, et ne nécessitant aucune aide extérieure ni aucun matériel particulier.</w:t>
          </w:r>
        </w:p>
        <w:p w:rsidR="00965D03" w:rsidRDefault="00965D03" w:rsidP="008F5930">
          <w:pPr>
            <w:rPr>
              <w:rStyle w:val="Style8"/>
            </w:rPr>
          </w:pPr>
          <w:r>
            <w:rPr>
              <w:rStyle w:val="Style8"/>
            </w:rPr>
            <w:t>Le collège de Montréjeau accueille un nombre important d’enfants issus familles avec PCS défavorisée (42,6% en 2014). De plus, 17,7% d’élèves arrivant en 6</w:t>
          </w:r>
          <w:r w:rsidRPr="00965D03">
            <w:rPr>
              <w:rStyle w:val="Style8"/>
              <w:vertAlign w:val="superscript"/>
            </w:rPr>
            <w:t>ème</w:t>
          </w:r>
          <w:r>
            <w:rPr>
              <w:rStyle w:val="Style8"/>
            </w:rPr>
            <w:t xml:space="preserve"> ont 1 an de retard.</w:t>
          </w:r>
        </w:p>
        <w:p w:rsidR="00965D03" w:rsidRDefault="00965D03" w:rsidP="008F5930">
          <w:pPr>
            <w:rPr>
              <w:rStyle w:val="Style8"/>
            </w:rPr>
          </w:pPr>
          <w:r>
            <w:rPr>
              <w:rStyle w:val="Style8"/>
            </w:rPr>
            <w:t>Les test orthographiques ROC réalisés en début de 6</w:t>
          </w:r>
          <w:r w:rsidRPr="00965D03">
            <w:rPr>
              <w:rStyle w:val="Style8"/>
              <w:vertAlign w:val="superscript"/>
            </w:rPr>
            <w:t>ème</w:t>
          </w:r>
          <w:r>
            <w:rPr>
              <w:rStyle w:val="Style8"/>
            </w:rPr>
            <w:t xml:space="preserve"> montrent que beaucoup d’élèves (46% en 2014) sont de mauvais lecteurs.</w:t>
          </w:r>
        </w:p>
        <w:p w:rsidR="008F5930" w:rsidRPr="008F5930" w:rsidRDefault="00965D03" w:rsidP="008F5930">
          <w:pPr>
            <w:rPr>
              <w:rFonts w:eastAsia="Times New Roman"/>
              <w:lang w:eastAsia="fr-FR"/>
            </w:rPr>
          </w:pPr>
          <w:r>
            <w:rPr>
              <w:rStyle w:val="Style8"/>
            </w:rPr>
            <w:t>Enfin, la majorité des élèves utilisent les transports scolaires, avec parfois des temps de trajet importants (30 élèves ont 1h de trajet le matin et le soir).</w:t>
          </w:r>
        </w:p>
      </w:sdtContent>
    </w:sdt>
    <w:p w:rsidR="008F5930" w:rsidRPr="008F5930" w:rsidRDefault="008F5930" w:rsidP="008F5930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:rsidR="008F5930" w:rsidRPr="008F5930" w:rsidRDefault="008F5930" w:rsidP="008F5930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Objectifs visés en réponse à une problématique définie et hypothèses associées :</w:t>
      </w:r>
    </w:p>
    <w:p w:rsidR="008F5930" w:rsidRPr="008F5930" w:rsidRDefault="008F5930" w:rsidP="008F5930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(Relation avec les données du projet d'établissement et du contrat d'objectifs à préciser)</w:t>
      </w:r>
    </w:p>
    <w:sdt>
      <w:sdtPr>
        <w:rPr>
          <w:rStyle w:val="Style8"/>
        </w:rPr>
        <w:id w:val="-674730999"/>
        <w:placeholder>
          <w:docPart w:val="55FD3E1CBDEE476BAD025F8C5743527E"/>
        </w:placeholder>
      </w:sdtPr>
      <w:sdtEndPr>
        <w:rPr>
          <w:rStyle w:val="Policepardfaut"/>
          <w:rFonts w:ascii="Arial" w:eastAsia="Times New Roman" w:hAnsi="Arial" w:cs="Arial"/>
          <w:color w:val="auto"/>
          <w:sz w:val="22"/>
          <w:szCs w:val="22"/>
          <w:lang w:eastAsia="fr-FR"/>
        </w:rPr>
      </w:sdtEndPr>
      <w:sdtContent>
        <w:p w:rsidR="001E3386" w:rsidRDefault="001E3386" w:rsidP="008F5930">
          <w:pPr>
            <w:rPr>
              <w:rStyle w:val="Style8"/>
            </w:rPr>
          </w:pPr>
          <w:r>
            <w:rPr>
              <w:rStyle w:val="Style8"/>
            </w:rPr>
            <w:t>Améliorer la continuité CM2-6</w:t>
          </w:r>
          <w:r w:rsidRPr="001E3386">
            <w:rPr>
              <w:rStyle w:val="Style8"/>
              <w:vertAlign w:val="superscript"/>
            </w:rPr>
            <w:t>ème</w:t>
          </w:r>
          <w:r>
            <w:rPr>
              <w:rStyle w:val="Style8"/>
            </w:rPr>
            <w:t xml:space="preserve"> [Axe 1 du CO : améliorer la fluidité des parcours].</w:t>
          </w:r>
        </w:p>
        <w:p w:rsidR="001E3386" w:rsidRDefault="001E3386" w:rsidP="008F5930">
          <w:pPr>
            <w:rPr>
              <w:rStyle w:val="Style8"/>
            </w:rPr>
          </w:pPr>
          <w:r>
            <w:rPr>
              <w:rStyle w:val="Style8"/>
            </w:rPr>
            <w:t>Limiter les écarts de performance scolaire [Axe 1 du CO : Réduire les écarts sur le territoire]</w:t>
          </w:r>
          <w:r w:rsidR="00B218FB">
            <w:rPr>
              <w:rStyle w:val="Style8"/>
            </w:rPr>
            <w:t xml:space="preserve"> et [Axe 3 du CO : </w:t>
          </w:r>
          <w:r w:rsidR="00BE3D2C">
            <w:rPr>
              <w:rStyle w:val="Style8"/>
            </w:rPr>
            <w:t>Pédagogie adaptée pour les élèves arrivant au collège en grande difficulté]</w:t>
          </w:r>
          <w:r>
            <w:rPr>
              <w:rStyle w:val="Style8"/>
            </w:rPr>
            <w:t>.</w:t>
          </w:r>
        </w:p>
        <w:p w:rsidR="001E3386" w:rsidRDefault="001E3386" w:rsidP="008F5930">
          <w:pPr>
            <w:rPr>
              <w:rStyle w:val="Style8"/>
            </w:rPr>
          </w:pPr>
          <w:r>
            <w:rPr>
              <w:rStyle w:val="Style8"/>
            </w:rPr>
            <w:t>Améliorer le niveau en français en favorisant le temps de lecture [Axe 1 du CO : Agir sur les pratiques pédagogiques] et [Axe 1 du PE : Améliorer la maîtrise de langue écrite et orale].</w:t>
          </w:r>
        </w:p>
        <w:p w:rsidR="008F5930" w:rsidRPr="008F5930" w:rsidRDefault="00B218FB" w:rsidP="008F5930">
          <w:pPr>
            <w:rPr>
              <w:rFonts w:eastAsia="Times New Roman"/>
              <w:lang w:eastAsia="fr-FR"/>
            </w:rPr>
          </w:pPr>
          <w:r>
            <w:rPr>
              <w:rFonts w:eastAsia="Times New Roman"/>
              <w:lang w:eastAsia="fr-FR"/>
            </w:rPr>
            <w:t>Donner aux élèves l’habitude et les méthodes pour faire le travail personnel régulièrement [</w:t>
          </w:r>
          <w:r w:rsidR="00BE3D2C">
            <w:rPr>
              <w:rFonts w:eastAsia="Times New Roman"/>
              <w:lang w:eastAsia="fr-FR"/>
            </w:rPr>
            <w:t>Axe 3 du CO : Optimiser l’aide et l’accompagnement personnalisé] et [Axe 1 du PE : Améliorer les performances d’écriture et d’oral].</w:t>
          </w:r>
        </w:p>
      </w:sdtContent>
    </w:sdt>
    <w:p w:rsidR="008F5930" w:rsidRPr="008F5930" w:rsidRDefault="008F5930" w:rsidP="008F5930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:rsidR="008F5930" w:rsidRPr="008F5930" w:rsidRDefault="008F5930" w:rsidP="008F5930">
      <w:pPr>
        <w:rPr>
          <w:rFonts w:eastAsia="Times New Roman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Durée envisagée :</w:t>
      </w:r>
      <w:r w:rsidR="00592AB4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sdt>
        <w:sdtPr>
          <w:rPr>
            <w:rStyle w:val="Style8"/>
          </w:rPr>
          <w:id w:val="323781606"/>
          <w:placeholder>
            <w:docPart w:val="2C30EE9BB48F4F909AB5CAB45C3FFBCD"/>
          </w:placeholder>
        </w:sdtPr>
        <w:sdtEndPr>
          <w:rPr>
            <w:rStyle w:val="Policepardfaut"/>
            <w:rFonts w:ascii="Arial" w:eastAsia="Times New Roman" w:hAnsi="Arial" w:cs="Arial"/>
            <w:color w:val="auto"/>
            <w:sz w:val="22"/>
            <w:szCs w:val="22"/>
            <w:lang w:eastAsia="fr-FR"/>
          </w:rPr>
        </w:sdtEndPr>
        <w:sdtContent>
          <w:r w:rsidR="00BE3D2C">
            <w:rPr>
              <w:rStyle w:val="Style8"/>
            </w:rPr>
            <w:t>Jusqu’à l’évaluation du CO 2014-2017.</w:t>
          </w:r>
        </w:sdtContent>
      </w:sdt>
    </w:p>
    <w:p w:rsidR="008F5930" w:rsidRPr="008F5930" w:rsidRDefault="008F5930" w:rsidP="008F5930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:rsidR="008F5930" w:rsidRPr="008F5930" w:rsidRDefault="008F5930" w:rsidP="008F5930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Indicateurs retenus :</w:t>
      </w:r>
    </w:p>
    <w:sdt>
      <w:sdtPr>
        <w:rPr>
          <w:rStyle w:val="Style8"/>
        </w:rPr>
        <w:id w:val="1709457401"/>
        <w:placeholder>
          <w:docPart w:val="538960EA77D44D8F92B1BDB4DEC9A7E7"/>
        </w:placeholder>
      </w:sdtPr>
      <w:sdtEndPr>
        <w:rPr>
          <w:rStyle w:val="Policepardfaut"/>
          <w:rFonts w:ascii="Arial" w:eastAsia="Times New Roman" w:hAnsi="Arial" w:cs="Arial"/>
          <w:color w:val="auto"/>
          <w:sz w:val="22"/>
          <w:szCs w:val="22"/>
          <w:lang w:eastAsia="fr-FR"/>
        </w:rPr>
      </w:sdtEndPr>
      <w:sdtContent>
        <w:p w:rsidR="00E56E5A" w:rsidRDefault="00E56E5A" w:rsidP="008F5930">
          <w:pPr>
            <w:rPr>
              <w:rStyle w:val="Style8"/>
            </w:rPr>
          </w:pPr>
          <w:r>
            <w:rPr>
              <w:rStyle w:val="Style8"/>
            </w:rPr>
            <w:t>Comparaison des résultats du test ROC 5</w:t>
          </w:r>
          <w:r w:rsidRPr="00E56E5A">
            <w:rPr>
              <w:rStyle w:val="Style8"/>
              <w:vertAlign w:val="superscript"/>
            </w:rPr>
            <w:t>ème</w:t>
          </w:r>
          <w:r>
            <w:rPr>
              <w:rStyle w:val="Style8"/>
            </w:rPr>
            <w:t xml:space="preserve"> (en fin de 6</w:t>
          </w:r>
          <w:r w:rsidRPr="00E56E5A">
            <w:rPr>
              <w:rStyle w:val="Style8"/>
              <w:vertAlign w:val="superscript"/>
            </w:rPr>
            <w:t>ème</w:t>
          </w:r>
          <w:r>
            <w:rPr>
              <w:rStyle w:val="Style8"/>
            </w:rPr>
            <w:t>) par rapport aux résultat du test ROC 6</w:t>
          </w:r>
          <w:r w:rsidRPr="00E56E5A">
            <w:rPr>
              <w:rStyle w:val="Style8"/>
              <w:vertAlign w:val="superscript"/>
            </w:rPr>
            <w:t>ème</w:t>
          </w:r>
          <w:r>
            <w:rPr>
              <w:rStyle w:val="Style8"/>
            </w:rPr>
            <w:t xml:space="preserve"> (en début de 6</w:t>
          </w:r>
          <w:r w:rsidRPr="00E56E5A">
            <w:rPr>
              <w:rStyle w:val="Style8"/>
              <w:vertAlign w:val="superscript"/>
            </w:rPr>
            <w:t>ème</w:t>
          </w:r>
          <w:r>
            <w:rPr>
              <w:rStyle w:val="Style8"/>
            </w:rPr>
            <w:t>) pour la même cohorte d’élèves.</w:t>
          </w:r>
        </w:p>
        <w:p w:rsidR="00BE3D2C" w:rsidRDefault="00BE3D2C" w:rsidP="008F5930">
          <w:pPr>
            <w:rPr>
              <w:rStyle w:val="Style8"/>
            </w:rPr>
          </w:pPr>
          <w:r>
            <w:rPr>
              <w:rStyle w:val="Style8"/>
            </w:rPr>
            <w:t>Comparaison des moyennes trimestrielles pour le niveau 6</w:t>
          </w:r>
          <w:r w:rsidRPr="00BE3D2C">
            <w:rPr>
              <w:rStyle w:val="Style8"/>
              <w:vertAlign w:val="superscript"/>
            </w:rPr>
            <w:t>ème</w:t>
          </w:r>
          <w:r>
            <w:rPr>
              <w:rStyle w:val="Style8"/>
            </w:rPr>
            <w:t xml:space="preserve"> par rapport aux moyennes des années précédentes.</w:t>
          </w:r>
        </w:p>
        <w:p w:rsidR="008F5930" w:rsidRPr="00E56E5A" w:rsidRDefault="00BE3D2C" w:rsidP="008F5930">
          <w:pPr>
            <w:rPr>
              <w:color w:val="0D0D0D" w:themeColor="text1" w:themeTint="F2"/>
            </w:rPr>
          </w:pPr>
          <w:r>
            <w:rPr>
              <w:rStyle w:val="Style8"/>
            </w:rPr>
            <w:t>Comparaison du nombre d’avertissements pour manque de travail pour le niveau 6</w:t>
          </w:r>
          <w:r w:rsidRPr="00BE3D2C">
            <w:rPr>
              <w:rStyle w:val="Style8"/>
              <w:vertAlign w:val="superscript"/>
            </w:rPr>
            <w:t>ème</w:t>
          </w:r>
          <w:r>
            <w:rPr>
              <w:rStyle w:val="Style8"/>
            </w:rPr>
            <w:t xml:space="preserve"> par rapport aux années précédentes.</w:t>
          </w:r>
        </w:p>
      </w:sdtContent>
    </w:sdt>
    <w:p w:rsidR="008F5930" w:rsidRPr="008F5930" w:rsidRDefault="008F5930" w:rsidP="008F5930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:rsidR="008F5930" w:rsidRPr="008F5930" w:rsidRDefault="008F5930" w:rsidP="008F5930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Modalités envisagées pour l'évaluation de l’expérimentation:</w:t>
      </w:r>
    </w:p>
    <w:sdt>
      <w:sdtPr>
        <w:rPr>
          <w:rStyle w:val="Style8"/>
        </w:rPr>
        <w:id w:val="-2093994291"/>
        <w:placeholder>
          <w:docPart w:val="840FEF18216541B78205736D64823CAA"/>
        </w:placeholder>
      </w:sdtPr>
      <w:sdtEndPr>
        <w:rPr>
          <w:rStyle w:val="Policepardfaut"/>
          <w:rFonts w:ascii="Arial" w:eastAsia="Times New Roman" w:hAnsi="Arial" w:cs="Arial"/>
          <w:color w:val="auto"/>
          <w:sz w:val="22"/>
          <w:szCs w:val="22"/>
          <w:lang w:eastAsia="fr-FR"/>
        </w:rPr>
      </w:sdtEndPr>
      <w:sdtContent>
        <w:p w:rsidR="00E56E5A" w:rsidRDefault="00E56E5A" w:rsidP="008F5930">
          <w:pPr>
            <w:rPr>
              <w:rStyle w:val="Style8"/>
            </w:rPr>
          </w:pPr>
          <w:r>
            <w:rPr>
              <w:rStyle w:val="Style8"/>
            </w:rPr>
            <w:t>Evaluation bi-annuelle grâce au test ROC : évaluation diagnostique en début de 6</w:t>
          </w:r>
          <w:r w:rsidRPr="00E56E5A">
            <w:rPr>
              <w:rStyle w:val="Style8"/>
              <w:vertAlign w:val="superscript"/>
            </w:rPr>
            <w:t>ème</w:t>
          </w:r>
          <w:r>
            <w:rPr>
              <w:rStyle w:val="Style8"/>
            </w:rPr>
            <w:t xml:space="preserve"> (test ROC 6</w:t>
          </w:r>
          <w:r w:rsidRPr="00E56E5A">
            <w:rPr>
              <w:rStyle w:val="Style8"/>
              <w:vertAlign w:val="superscript"/>
            </w:rPr>
            <w:t>ème</w:t>
          </w:r>
          <w:r>
            <w:rPr>
              <w:rStyle w:val="Style8"/>
            </w:rPr>
            <w:t>) puis évaluation de la plus value d’une année de formation en fin de 6</w:t>
          </w:r>
          <w:r w:rsidRPr="00E56E5A">
            <w:rPr>
              <w:rStyle w:val="Style8"/>
              <w:vertAlign w:val="superscript"/>
            </w:rPr>
            <w:t>ème</w:t>
          </w:r>
          <w:r>
            <w:rPr>
              <w:rStyle w:val="Style8"/>
            </w:rPr>
            <w:t xml:space="preserve"> (test ROC 5</w:t>
          </w:r>
          <w:r w:rsidRPr="00E56E5A">
            <w:rPr>
              <w:rStyle w:val="Style8"/>
              <w:vertAlign w:val="superscript"/>
            </w:rPr>
            <w:t>ème</w:t>
          </w:r>
          <w:r>
            <w:rPr>
              <w:rStyle w:val="Style8"/>
            </w:rPr>
            <w:t>).</w:t>
          </w:r>
        </w:p>
        <w:p w:rsidR="008F5930" w:rsidRPr="008F5930" w:rsidRDefault="00E56E5A" w:rsidP="008F5930">
          <w:pPr>
            <w:rPr>
              <w:rFonts w:eastAsia="Times New Roman"/>
              <w:lang w:eastAsia="fr-FR"/>
            </w:rPr>
          </w:pPr>
          <w:r>
            <w:rPr>
              <w:rStyle w:val="Style8"/>
            </w:rPr>
            <w:t>Evaluation à chaque fin de trimestre pour les moyennes et le nombre d’avertissements.</w:t>
          </w:r>
        </w:p>
      </w:sdtContent>
    </w:sdt>
    <w:p w:rsidR="008F5930" w:rsidRPr="008F5930" w:rsidRDefault="008F5930" w:rsidP="008F5930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:rsidR="008F5930" w:rsidRPr="008F5930" w:rsidRDefault="001D24C4" w:rsidP="008F5930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sz w:val="22"/>
          <w:szCs w:val="22"/>
          <w:lang w:eastAsia="fr-FR"/>
        </w:rPr>
        <w:br w:type="page"/>
      </w:r>
      <w:r w:rsidR="008F5930" w:rsidRPr="008F5930">
        <w:rPr>
          <w:rFonts w:ascii="Arial" w:eastAsia="Times New Roman" w:hAnsi="Arial" w:cs="Arial"/>
          <w:b/>
          <w:sz w:val="22"/>
          <w:szCs w:val="22"/>
          <w:lang w:eastAsia="fr-FR"/>
        </w:rPr>
        <w:lastRenderedPageBreak/>
        <w:t>Organisation proposée :</w:t>
      </w:r>
    </w:p>
    <w:p w:rsidR="008F5930" w:rsidRPr="008F5930" w:rsidRDefault="008F5930" w:rsidP="008F5930">
      <w:pPr>
        <w:rPr>
          <w:rFonts w:eastAsia="Times New Roman"/>
          <w:lang w:eastAsia="fr-FR"/>
        </w:rPr>
      </w:pP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(Préciser le niveau, les horaires, les groupes concernés avec les critères de choix pour les élèves impliqués et</w:t>
      </w:r>
      <w:r w:rsidR="00D003AD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 w:rsidRPr="008F5930">
        <w:rPr>
          <w:rFonts w:ascii="Arial" w:eastAsia="Times New Roman" w:hAnsi="Arial" w:cs="Arial"/>
          <w:b/>
          <w:sz w:val="22"/>
          <w:szCs w:val="22"/>
          <w:lang w:eastAsia="fr-FR"/>
        </w:rPr>
        <w:t>les modalités pédagogiques retenues)</w:t>
      </w:r>
    </w:p>
    <w:sdt>
      <w:sdtPr>
        <w:rPr>
          <w:rStyle w:val="Style8"/>
        </w:rPr>
        <w:id w:val="1173620606"/>
        <w:placeholder>
          <w:docPart w:val="F4D4E03D91954B7D8ABCA4E721913ADB"/>
        </w:placeholder>
      </w:sdtPr>
      <w:sdtEndPr>
        <w:rPr>
          <w:rStyle w:val="Policepardfaut"/>
          <w:rFonts w:ascii="Arial" w:eastAsia="Times New Roman" w:hAnsi="Arial" w:cs="Arial"/>
          <w:color w:val="auto"/>
          <w:sz w:val="22"/>
          <w:szCs w:val="22"/>
          <w:lang w:eastAsia="fr-FR"/>
        </w:rPr>
      </w:sdtEndPr>
      <w:sdtContent>
        <w:p w:rsidR="00E56E5A" w:rsidRDefault="00E56E5A" w:rsidP="008F5930">
          <w:pPr>
            <w:rPr>
              <w:rStyle w:val="Style8"/>
            </w:rPr>
          </w:pPr>
          <w:r>
            <w:rPr>
              <w:rStyle w:val="Style8"/>
            </w:rPr>
            <w:t>L’expérimantation porte sur l’ensemble des élèves de 6</w:t>
          </w:r>
          <w:r w:rsidRPr="00E56E5A">
            <w:rPr>
              <w:rStyle w:val="Style8"/>
              <w:vertAlign w:val="superscript"/>
            </w:rPr>
            <w:t>ème</w:t>
          </w:r>
          <w:r>
            <w:rPr>
              <w:rStyle w:val="Style8"/>
            </w:rPr>
            <w:t xml:space="preserve"> et concerne toutes les disciplines.</w:t>
          </w:r>
        </w:p>
        <w:p w:rsidR="00E56E5A" w:rsidRDefault="00E56E5A" w:rsidP="008F5930">
          <w:pPr>
            <w:rPr>
              <w:rStyle w:val="Style8"/>
            </w:rPr>
          </w:pPr>
          <w:r>
            <w:rPr>
              <w:rStyle w:val="Style8"/>
            </w:rPr>
            <w:t>Les activités pédagogiques au sein du collège seront organisées de manière à ce que le seul travail exigé quotidiennement à la maison se limite à la liste exhaustive suivante (un ou plusieurs items chaque soir) :</w:t>
          </w:r>
        </w:p>
        <w:p w:rsidR="00E56E5A" w:rsidRDefault="00D3349B" w:rsidP="008F5930">
          <w:pPr>
            <w:rPr>
              <w:rStyle w:val="Style8"/>
            </w:rPr>
          </w:pPr>
          <w:r>
            <w:rPr>
              <w:rStyle w:val="Style8"/>
            </w:rPr>
            <w:t>-</w:t>
          </w:r>
          <w:r w:rsidR="00E56E5A">
            <w:rPr>
              <w:rStyle w:val="Style8"/>
            </w:rPr>
            <w:t>Lire un ouvrage (roman, photocopie, …).</w:t>
          </w:r>
        </w:p>
        <w:p w:rsidR="00E56E5A" w:rsidRDefault="00D3349B" w:rsidP="008F5930">
          <w:pPr>
            <w:rPr>
              <w:rStyle w:val="Style8"/>
            </w:rPr>
          </w:pPr>
          <w:r>
            <w:rPr>
              <w:rStyle w:val="Style8"/>
            </w:rPr>
            <w:t>-</w:t>
          </w:r>
          <w:r w:rsidR="00E56E5A">
            <w:rPr>
              <w:rStyle w:val="Style8"/>
            </w:rPr>
            <w:t>Lire une leçon (prise de note en classe, photocopie, manuel scolaire, …).</w:t>
          </w:r>
        </w:p>
        <w:p w:rsidR="00E56E5A" w:rsidRDefault="00D3349B" w:rsidP="008F5930">
          <w:pPr>
            <w:rPr>
              <w:rStyle w:val="Style8"/>
            </w:rPr>
          </w:pPr>
          <w:r>
            <w:rPr>
              <w:rStyle w:val="Style8"/>
            </w:rPr>
            <w:t>-</w:t>
          </w:r>
          <w:r w:rsidR="00E56E5A">
            <w:rPr>
              <w:rStyle w:val="Style8"/>
            </w:rPr>
            <w:t>Mettre au propre un document brouillon (fiche de lecture, formulaire de mathématiques, …).</w:t>
          </w:r>
        </w:p>
        <w:p w:rsidR="00E56E5A" w:rsidRDefault="00D3349B" w:rsidP="008F5930">
          <w:pPr>
            <w:rPr>
              <w:rStyle w:val="Style8"/>
            </w:rPr>
          </w:pPr>
          <w:r>
            <w:rPr>
              <w:rStyle w:val="Style8"/>
            </w:rPr>
            <w:t>-</w:t>
          </w:r>
          <w:r w:rsidR="00E56E5A">
            <w:rPr>
              <w:rStyle w:val="Style8"/>
            </w:rPr>
            <w:t>Rédiger un devoir maison à partir des données et de la méthodologie définies en classe.</w:t>
          </w:r>
        </w:p>
        <w:p w:rsidR="00D3349B" w:rsidRDefault="00D3349B" w:rsidP="008F5930">
          <w:pPr>
            <w:rPr>
              <w:rStyle w:val="Style8"/>
            </w:rPr>
          </w:pPr>
          <w:r>
            <w:rPr>
              <w:rStyle w:val="Style8"/>
            </w:rPr>
            <w:t>-Ranger un classeur à partir de consignes de classement explicites.</w:t>
          </w:r>
        </w:p>
        <w:p w:rsidR="00D3349B" w:rsidRDefault="00D3349B" w:rsidP="008F5930">
          <w:pPr>
            <w:rPr>
              <w:rStyle w:val="Style8"/>
            </w:rPr>
          </w:pPr>
          <w:r>
            <w:rPr>
              <w:rStyle w:val="Style8"/>
            </w:rPr>
            <w:t>-Refaire un exercice corrigé en classe.</w:t>
          </w:r>
        </w:p>
        <w:p w:rsidR="00D3349B" w:rsidRDefault="00D3349B" w:rsidP="008F5930">
          <w:pPr>
            <w:rPr>
              <w:rStyle w:val="Style8"/>
            </w:rPr>
          </w:pPr>
          <w:r>
            <w:rPr>
              <w:rStyle w:val="Style8"/>
            </w:rPr>
            <w:t>-Auto-corriger une évaluation à partir du corrigé et du barème.</w:t>
          </w:r>
        </w:p>
        <w:p w:rsidR="008F5930" w:rsidRPr="008F5930" w:rsidRDefault="00D3349B" w:rsidP="008F5930">
          <w:pPr>
            <w:rPr>
              <w:rFonts w:eastAsia="Times New Roman"/>
              <w:lang w:eastAsia="fr-FR"/>
            </w:rPr>
          </w:pPr>
          <w:r>
            <w:rPr>
              <w:rStyle w:val="Style8"/>
            </w:rPr>
            <w:t>-Apprendre par cœur (verbes irréguliers, tables de multiplication, …).</w:t>
          </w:r>
        </w:p>
      </w:sdtContent>
    </w:sdt>
    <w:p w:rsidR="008F5930" w:rsidRPr="008F5930" w:rsidRDefault="008F5930" w:rsidP="008F5930">
      <w:pPr>
        <w:rPr>
          <w:rFonts w:eastAsia="Times New Roman"/>
          <w:lang w:eastAsia="fr-FR"/>
        </w:rPr>
      </w:pPr>
    </w:p>
    <w:p w:rsidR="001B7906" w:rsidRDefault="001B7906" w:rsidP="001B79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Observations éventuelles</w:t>
      </w:r>
      <w:r w:rsidR="00D003AD">
        <w:rPr>
          <w:rFonts w:ascii="Arial" w:hAnsi="Arial" w:cs="Arial"/>
          <w:b/>
          <w:sz w:val="22"/>
          <w:szCs w:val="22"/>
          <w:u w:val="single"/>
        </w:rPr>
        <w:t> :</w:t>
      </w:r>
    </w:p>
    <w:p w:rsidR="008F5930" w:rsidRPr="008F5930" w:rsidRDefault="00D9414C" w:rsidP="008F5930">
      <w:pPr>
        <w:rPr>
          <w:rFonts w:eastAsia="Times New Roman"/>
          <w:lang w:eastAsia="fr-FR"/>
        </w:rPr>
      </w:pPr>
      <w:sdt>
        <w:sdtPr>
          <w:rPr>
            <w:rStyle w:val="Style8"/>
          </w:rPr>
          <w:id w:val="463466461"/>
          <w:placeholder>
            <w:docPart w:val="4219BC3F8BA44AB58FA408B4B003F211"/>
          </w:placeholder>
          <w:showingPlcHdr/>
        </w:sdtPr>
        <w:sdtEndPr>
          <w:rPr>
            <w:rStyle w:val="Policepardfaut"/>
            <w:rFonts w:ascii="Arial" w:eastAsia="Times New Roman" w:hAnsi="Arial" w:cs="Arial"/>
            <w:color w:val="auto"/>
            <w:sz w:val="22"/>
            <w:szCs w:val="22"/>
            <w:lang w:eastAsia="fr-FR"/>
          </w:rPr>
        </w:sdtEndPr>
        <w:sdtContent>
          <w:r w:rsidR="008F5930" w:rsidRPr="008F5930">
            <w:rPr>
              <w:rFonts w:eastAsia="Times New Roman"/>
              <w:color w:val="808080"/>
              <w:lang w:eastAsia="fr-FR"/>
            </w:rPr>
            <w:t>Cliquez ici pour entrer du texte.</w:t>
          </w:r>
        </w:sdtContent>
      </w:sdt>
    </w:p>
    <w:p w:rsidR="007B1BFD" w:rsidRDefault="007B1BFD" w:rsidP="008F5930">
      <w:pPr>
        <w:rPr>
          <w:rFonts w:ascii="Arial" w:eastAsia="Times New Roman" w:hAnsi="Arial" w:cs="Arial"/>
          <w:b/>
          <w:sz w:val="22"/>
          <w:szCs w:val="22"/>
          <w:lang w:eastAsia="fr-FR"/>
        </w:rPr>
        <w:sectPr w:rsidR="007B1BFD" w:rsidSect="00865C3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5930" w:rsidRPr="001B7906" w:rsidRDefault="00950E39" w:rsidP="00950E39">
      <w:pPr>
        <w:jc w:val="center"/>
        <w:rPr>
          <w:lang w:eastAsia="fr-FR"/>
        </w:rPr>
      </w:pPr>
      <w:sdt>
        <w:sdtPr>
          <w:rPr>
            <w:rStyle w:val="Style8"/>
          </w:rPr>
          <w:id w:val="3074565"/>
          <w:placeholder>
            <w:docPart w:val="139F2DF13C2548D5B5E44AAEE376AFBE"/>
          </w:placeholder>
        </w:sdtPr>
        <w:sdtEndPr>
          <w:rPr>
            <w:rStyle w:val="Policepardfaut"/>
            <w:rFonts w:ascii="Arial" w:eastAsia="Times New Roman" w:hAnsi="Arial" w:cs="Arial"/>
            <w:color w:val="auto"/>
            <w:sz w:val="22"/>
            <w:szCs w:val="22"/>
            <w:lang w:eastAsia="fr-FR"/>
          </w:rPr>
        </w:sdtEndPr>
        <w:sdtContent>
          <w:r>
            <w:rPr>
              <w:rStyle w:val="Style8"/>
            </w:rPr>
            <w:t>Le descriptif détaillé du projet se trouve en pièce jointe.</w:t>
          </w:r>
        </w:sdtContent>
      </w:sdt>
    </w:p>
    <w:p w:rsidR="008F5930" w:rsidRPr="001B7906" w:rsidRDefault="008F5930" w:rsidP="001B7906">
      <w:pPr>
        <w:rPr>
          <w:lang w:eastAsia="fr-FR"/>
        </w:rPr>
      </w:pPr>
    </w:p>
    <w:p w:rsidR="001B7906" w:rsidRDefault="001B7906" w:rsidP="008F5930">
      <w:pPr>
        <w:rPr>
          <w:rFonts w:ascii="Arial" w:eastAsia="Times New Roman" w:hAnsi="Arial" w:cs="Arial"/>
          <w:b/>
          <w:sz w:val="22"/>
          <w:szCs w:val="22"/>
          <w:lang w:eastAsia="fr-FR"/>
        </w:rPr>
        <w:sectPr w:rsidR="001B7906" w:rsidSect="007B1BF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8F5930" w:rsidRPr="008F5930" w:rsidRDefault="008F5930" w:rsidP="008F5930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:rsidR="007942AE" w:rsidRPr="001B7906" w:rsidRDefault="007942AE" w:rsidP="007942AE">
      <w:pPr>
        <w:rPr>
          <w:lang w:eastAsia="fr-FR"/>
        </w:rPr>
      </w:pPr>
    </w:p>
    <w:p w:rsidR="007942AE" w:rsidRDefault="007942AE" w:rsidP="007942AE">
      <w:pPr>
        <w:rPr>
          <w:rFonts w:ascii="Arial" w:eastAsia="Times New Roman" w:hAnsi="Arial" w:cs="Arial"/>
          <w:b/>
          <w:sz w:val="22"/>
          <w:szCs w:val="22"/>
          <w:lang w:eastAsia="fr-FR"/>
        </w:rPr>
        <w:sectPr w:rsidR="007942AE" w:rsidSect="007B1BF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969"/>
        <w:gridCol w:w="3575"/>
      </w:tblGrid>
      <w:tr w:rsidR="007942AE" w:rsidTr="00E054EE">
        <w:tc>
          <w:tcPr>
            <w:tcW w:w="1668" w:type="dxa"/>
          </w:tcPr>
          <w:p w:rsidR="007942AE" w:rsidRDefault="007942AE" w:rsidP="00E054EE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8F5930">
              <w:rPr>
                <w:rFonts w:ascii="Arial" w:eastAsia="Times New Roman" w:hAnsi="Arial" w:cs="Arial"/>
                <w:b/>
                <w:lang w:eastAsia="fr-FR"/>
              </w:rPr>
              <w:lastRenderedPageBreak/>
              <w:t>Rédigé par :</w:t>
            </w:r>
          </w:p>
          <w:p w:rsidR="007942AE" w:rsidRPr="00936C96" w:rsidRDefault="007942AE" w:rsidP="00E054EE">
            <w:pPr>
              <w:rPr>
                <w:rFonts w:ascii="Arial" w:eastAsia="Times New Roman" w:hAnsi="Arial" w:cs="Arial"/>
                <w:lang w:eastAsia="fr-FR"/>
              </w:rPr>
            </w:pPr>
            <w:r w:rsidRPr="008F5930">
              <w:rPr>
                <w:rFonts w:ascii="Arial" w:eastAsia="Times New Roman" w:hAnsi="Arial" w:cs="Arial"/>
                <w:lang w:eastAsia="fr-FR"/>
              </w:rPr>
              <w:t>(Nom, qualité)</w:t>
            </w:r>
          </w:p>
        </w:tc>
        <w:tc>
          <w:tcPr>
            <w:tcW w:w="3969" w:type="dxa"/>
          </w:tcPr>
          <w:p w:rsidR="007942AE" w:rsidRDefault="00D9414C" w:rsidP="00D3349B">
            <w:pPr>
              <w:rPr>
                <w:rFonts w:ascii="Arial" w:eastAsia="Times New Roman" w:hAnsi="Arial" w:cs="Arial"/>
                <w:b/>
                <w:lang w:eastAsia="fr-FR"/>
              </w:rPr>
            </w:pPr>
            <w:sdt>
              <w:sdtPr>
                <w:rPr>
                  <w:rStyle w:val="Style8"/>
                </w:rPr>
                <w:id w:val="1497841950"/>
                <w:placeholder>
                  <w:docPart w:val="9772580AB2DC40D8B73E206F0DDF99F9"/>
                </w:placeholder>
              </w:sdtPr>
              <w:sdtEndPr>
                <w:rPr>
                  <w:rStyle w:val="Policepardfaut"/>
                  <w:rFonts w:ascii="Arial" w:eastAsia="Times New Roman" w:hAnsi="Arial" w:cs="Arial"/>
                  <w:color w:val="auto"/>
                  <w:sz w:val="22"/>
                  <w:lang w:eastAsia="fr-FR"/>
                </w:rPr>
              </w:sdtEndPr>
              <w:sdtContent>
                <w:r w:rsidR="00D3349B">
                  <w:rPr>
                    <w:rStyle w:val="Style8"/>
                  </w:rPr>
                  <w:t>Romain DAUJAM (Principal)</w:t>
                </w:r>
              </w:sdtContent>
            </w:sdt>
          </w:p>
        </w:tc>
        <w:tc>
          <w:tcPr>
            <w:tcW w:w="3575" w:type="dxa"/>
          </w:tcPr>
          <w:p w:rsidR="007942AE" w:rsidRDefault="007942AE" w:rsidP="00E054EE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8F5930">
              <w:rPr>
                <w:rFonts w:ascii="Arial" w:eastAsia="Times New Roman" w:hAnsi="Arial" w:cs="Arial"/>
                <w:b/>
                <w:lang w:eastAsia="fr-FR"/>
              </w:rPr>
              <w:t xml:space="preserve">Le : </w:t>
            </w:r>
            <w:sdt>
              <w:sdtPr>
                <w:rPr>
                  <w:rFonts w:ascii="Arial" w:eastAsia="Times New Roman" w:hAnsi="Arial" w:cs="Arial"/>
                  <w:b/>
                  <w:lang w:eastAsia="fr-FR"/>
                </w:rPr>
                <w:id w:val="87742443"/>
                <w:placeholder>
                  <w:docPart w:val="578091F71651434C8F6CB0407443F6EA"/>
                </w:placeholder>
                <w:date w:fullDate="2015-06-01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Content>
                <w:r w:rsidR="00D3349B">
                  <w:rPr>
                    <w:rFonts w:ascii="Arial" w:eastAsia="Times New Roman" w:hAnsi="Arial" w:cs="Arial"/>
                    <w:b/>
                    <w:lang w:eastAsia="fr-FR"/>
                  </w:rPr>
                  <w:t>1er juin 2015</w:t>
                </w:r>
              </w:sdtContent>
            </w:sdt>
          </w:p>
        </w:tc>
      </w:tr>
    </w:tbl>
    <w:p w:rsidR="007942AE" w:rsidRPr="008F5930" w:rsidRDefault="007942AE" w:rsidP="007942AE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:rsidR="008F5930" w:rsidRDefault="008F5930" w:rsidP="00D9188D">
      <w:pPr>
        <w:spacing w:line="360" w:lineRule="atLeast"/>
        <w:rPr>
          <w:b/>
        </w:rPr>
      </w:pPr>
    </w:p>
    <w:sectPr w:rsidR="008F5930" w:rsidSect="007B1B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33" w:rsidRDefault="00821533" w:rsidP="00DF5B8A">
      <w:r>
        <w:separator/>
      </w:r>
    </w:p>
  </w:endnote>
  <w:endnote w:type="continuationSeparator" w:id="1">
    <w:p w:rsidR="00821533" w:rsidRDefault="00821533" w:rsidP="00DF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8A" w:rsidRPr="00DF5B8A" w:rsidRDefault="00DF5B8A" w:rsidP="00DF5B8A">
    <w:pPr>
      <w:pBdr>
        <w:top w:val="thinThickSmallGap" w:sz="24" w:space="1" w:color="823B0B"/>
      </w:pBdr>
      <w:tabs>
        <w:tab w:val="center" w:pos="4536"/>
        <w:tab w:val="right" w:pos="9072"/>
      </w:tabs>
      <w:suppressAutoHyphens/>
      <w:rPr>
        <w:rFonts w:ascii="Calibri Light" w:eastAsia="SimSun" w:hAnsi="Calibri Light"/>
        <w:lang w:eastAsia="ar-SA"/>
      </w:rPr>
    </w:pPr>
    <w:r>
      <w:rPr>
        <w:rFonts w:ascii="Calibri Light" w:eastAsia="SimSun" w:hAnsi="Calibri Light"/>
        <w:lang w:eastAsia="ar-SA"/>
      </w:rPr>
      <w:t>Fiche d’expérimentation</w:t>
    </w:r>
    <w:r w:rsidRPr="00DF5B8A">
      <w:rPr>
        <w:rFonts w:ascii="Calibri Light" w:eastAsia="SimSun" w:hAnsi="Calibri Light"/>
        <w:lang w:eastAsia="ar-SA"/>
      </w:rPr>
      <w:t xml:space="preserve"> </w:t>
    </w:r>
    <w:r w:rsidRPr="00DF5B8A">
      <w:rPr>
        <w:rFonts w:ascii="Calibri Light" w:eastAsia="SimSun" w:hAnsi="Calibri Light"/>
        <w:lang w:eastAsia="ar-SA"/>
      </w:rPr>
      <w:ptab w:relativeTo="margin" w:alignment="right" w:leader="none"/>
    </w:r>
    <w:r w:rsidRPr="00DF5B8A">
      <w:rPr>
        <w:rFonts w:ascii="Calibri Light" w:eastAsia="SimSun" w:hAnsi="Calibri Light"/>
        <w:lang w:eastAsia="ar-SA"/>
      </w:rPr>
      <w:t xml:space="preserve">Page </w:t>
    </w:r>
    <w:r w:rsidR="00D9414C" w:rsidRPr="00D9414C">
      <w:rPr>
        <w:rFonts w:eastAsia="SimSun"/>
        <w:lang w:eastAsia="ar-SA"/>
      </w:rPr>
      <w:fldChar w:fldCharType="begin"/>
    </w:r>
    <w:r w:rsidRPr="00DF5B8A">
      <w:rPr>
        <w:rFonts w:eastAsia="SimSun"/>
        <w:lang w:eastAsia="ar-SA"/>
      </w:rPr>
      <w:instrText xml:space="preserve"> PAGE   \* MERGEFORMAT </w:instrText>
    </w:r>
    <w:r w:rsidR="00D9414C" w:rsidRPr="00D9414C">
      <w:rPr>
        <w:rFonts w:eastAsia="SimSun"/>
        <w:lang w:eastAsia="ar-SA"/>
      </w:rPr>
      <w:fldChar w:fldCharType="separate"/>
    </w:r>
    <w:r w:rsidR="00950E39" w:rsidRPr="00950E39">
      <w:rPr>
        <w:rFonts w:ascii="Calibri Light" w:eastAsia="SimSun" w:hAnsi="Calibri Light"/>
        <w:noProof/>
        <w:lang w:eastAsia="ar-SA"/>
      </w:rPr>
      <w:t>3</w:t>
    </w:r>
    <w:r w:rsidR="00D9414C" w:rsidRPr="00DF5B8A">
      <w:rPr>
        <w:rFonts w:ascii="Calibri Light" w:eastAsia="SimSun" w:hAnsi="Calibri Light"/>
        <w:noProof/>
        <w:lang w:eastAsia="ar-SA"/>
      </w:rPr>
      <w:fldChar w:fldCharType="end"/>
    </w:r>
  </w:p>
  <w:p w:rsidR="00DF5B8A" w:rsidRDefault="00DF5B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33" w:rsidRDefault="00821533" w:rsidP="00DF5B8A">
      <w:r>
        <w:separator/>
      </w:r>
    </w:p>
  </w:footnote>
  <w:footnote w:type="continuationSeparator" w:id="1">
    <w:p w:rsidR="00821533" w:rsidRDefault="00821533" w:rsidP="00DF5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541D"/>
    <w:rsid w:val="00006BB3"/>
    <w:rsid w:val="00034138"/>
    <w:rsid w:val="000349CF"/>
    <w:rsid w:val="0004010F"/>
    <w:rsid w:val="00046E46"/>
    <w:rsid w:val="00063DDA"/>
    <w:rsid w:val="00064B81"/>
    <w:rsid w:val="000770ED"/>
    <w:rsid w:val="00093021"/>
    <w:rsid w:val="000A3579"/>
    <w:rsid w:val="000A7473"/>
    <w:rsid w:val="000E33E4"/>
    <w:rsid w:val="00103F6A"/>
    <w:rsid w:val="001344DD"/>
    <w:rsid w:val="0015782E"/>
    <w:rsid w:val="00167FA2"/>
    <w:rsid w:val="001835B0"/>
    <w:rsid w:val="00194A7F"/>
    <w:rsid w:val="001B7906"/>
    <w:rsid w:val="001D24C4"/>
    <w:rsid w:val="001E3386"/>
    <w:rsid w:val="0020236E"/>
    <w:rsid w:val="00222C63"/>
    <w:rsid w:val="002402A2"/>
    <w:rsid w:val="00257727"/>
    <w:rsid w:val="00267188"/>
    <w:rsid w:val="00291B2A"/>
    <w:rsid w:val="002C4F77"/>
    <w:rsid w:val="002D30CC"/>
    <w:rsid w:val="002F6F7A"/>
    <w:rsid w:val="003338B7"/>
    <w:rsid w:val="00357D23"/>
    <w:rsid w:val="00364097"/>
    <w:rsid w:val="003715AB"/>
    <w:rsid w:val="003811D5"/>
    <w:rsid w:val="00384F65"/>
    <w:rsid w:val="00390ED4"/>
    <w:rsid w:val="003A3F52"/>
    <w:rsid w:val="003A4E3C"/>
    <w:rsid w:val="003A6B28"/>
    <w:rsid w:val="003F15C8"/>
    <w:rsid w:val="00405DDC"/>
    <w:rsid w:val="004106FE"/>
    <w:rsid w:val="004156BC"/>
    <w:rsid w:val="00415F06"/>
    <w:rsid w:val="00457FE5"/>
    <w:rsid w:val="00463336"/>
    <w:rsid w:val="004732AD"/>
    <w:rsid w:val="004975A7"/>
    <w:rsid w:val="004A13B7"/>
    <w:rsid w:val="004B1A02"/>
    <w:rsid w:val="004B364F"/>
    <w:rsid w:val="004C01C5"/>
    <w:rsid w:val="004D6936"/>
    <w:rsid w:val="004E1B9B"/>
    <w:rsid w:val="00541DDA"/>
    <w:rsid w:val="00553253"/>
    <w:rsid w:val="00555D25"/>
    <w:rsid w:val="00562D69"/>
    <w:rsid w:val="00585C17"/>
    <w:rsid w:val="00592AB4"/>
    <w:rsid w:val="005B3D09"/>
    <w:rsid w:val="005C2180"/>
    <w:rsid w:val="005C23B1"/>
    <w:rsid w:val="005D67DE"/>
    <w:rsid w:val="00623837"/>
    <w:rsid w:val="00665FAD"/>
    <w:rsid w:val="00666357"/>
    <w:rsid w:val="00672B99"/>
    <w:rsid w:val="006B7BBD"/>
    <w:rsid w:val="006E34A0"/>
    <w:rsid w:val="00713A95"/>
    <w:rsid w:val="0072126F"/>
    <w:rsid w:val="007249D9"/>
    <w:rsid w:val="00743EAB"/>
    <w:rsid w:val="00750F56"/>
    <w:rsid w:val="00751BA9"/>
    <w:rsid w:val="00772366"/>
    <w:rsid w:val="007942AE"/>
    <w:rsid w:val="007B1BFD"/>
    <w:rsid w:val="007B62F1"/>
    <w:rsid w:val="007C2D6A"/>
    <w:rsid w:val="007E145B"/>
    <w:rsid w:val="007F49B0"/>
    <w:rsid w:val="00805834"/>
    <w:rsid w:val="0080673E"/>
    <w:rsid w:val="00821533"/>
    <w:rsid w:val="0082510A"/>
    <w:rsid w:val="00837D76"/>
    <w:rsid w:val="008442B2"/>
    <w:rsid w:val="00865C3A"/>
    <w:rsid w:val="00893D05"/>
    <w:rsid w:val="00896AD5"/>
    <w:rsid w:val="008A07FA"/>
    <w:rsid w:val="008B46BF"/>
    <w:rsid w:val="008C4F8E"/>
    <w:rsid w:val="008D0CD6"/>
    <w:rsid w:val="008F5930"/>
    <w:rsid w:val="00904653"/>
    <w:rsid w:val="00906709"/>
    <w:rsid w:val="0090678A"/>
    <w:rsid w:val="009130AB"/>
    <w:rsid w:val="00927242"/>
    <w:rsid w:val="00936CC3"/>
    <w:rsid w:val="00946CC1"/>
    <w:rsid w:val="00946CEA"/>
    <w:rsid w:val="00950E39"/>
    <w:rsid w:val="009607FF"/>
    <w:rsid w:val="00965D03"/>
    <w:rsid w:val="00971CF0"/>
    <w:rsid w:val="00992901"/>
    <w:rsid w:val="009962C1"/>
    <w:rsid w:val="009A7F1E"/>
    <w:rsid w:val="009B1D31"/>
    <w:rsid w:val="009B31EA"/>
    <w:rsid w:val="009D348D"/>
    <w:rsid w:val="009F2B13"/>
    <w:rsid w:val="00A015AD"/>
    <w:rsid w:val="00A06811"/>
    <w:rsid w:val="00A43BB3"/>
    <w:rsid w:val="00A43CCF"/>
    <w:rsid w:val="00A867D8"/>
    <w:rsid w:val="00A87A90"/>
    <w:rsid w:val="00AC2DD4"/>
    <w:rsid w:val="00AD593D"/>
    <w:rsid w:val="00AE4147"/>
    <w:rsid w:val="00AE6835"/>
    <w:rsid w:val="00AE747B"/>
    <w:rsid w:val="00AF0E28"/>
    <w:rsid w:val="00B136B0"/>
    <w:rsid w:val="00B218FB"/>
    <w:rsid w:val="00B43DDE"/>
    <w:rsid w:val="00B51179"/>
    <w:rsid w:val="00B579EB"/>
    <w:rsid w:val="00B74742"/>
    <w:rsid w:val="00BB25FD"/>
    <w:rsid w:val="00BD5389"/>
    <w:rsid w:val="00BE1434"/>
    <w:rsid w:val="00BE3D2C"/>
    <w:rsid w:val="00BF4414"/>
    <w:rsid w:val="00C2541D"/>
    <w:rsid w:val="00C44E2D"/>
    <w:rsid w:val="00C45D8D"/>
    <w:rsid w:val="00C702B3"/>
    <w:rsid w:val="00CB3A69"/>
    <w:rsid w:val="00CC4EF4"/>
    <w:rsid w:val="00CF6C6E"/>
    <w:rsid w:val="00D003AD"/>
    <w:rsid w:val="00D12714"/>
    <w:rsid w:val="00D146B4"/>
    <w:rsid w:val="00D17118"/>
    <w:rsid w:val="00D3349B"/>
    <w:rsid w:val="00D36A4D"/>
    <w:rsid w:val="00D42016"/>
    <w:rsid w:val="00D71D34"/>
    <w:rsid w:val="00D748E6"/>
    <w:rsid w:val="00D9188D"/>
    <w:rsid w:val="00D9414C"/>
    <w:rsid w:val="00DA71F7"/>
    <w:rsid w:val="00DA7614"/>
    <w:rsid w:val="00DB74BF"/>
    <w:rsid w:val="00DE53B9"/>
    <w:rsid w:val="00DF4A48"/>
    <w:rsid w:val="00DF5B8A"/>
    <w:rsid w:val="00DF6868"/>
    <w:rsid w:val="00DF78A6"/>
    <w:rsid w:val="00E24095"/>
    <w:rsid w:val="00E2680A"/>
    <w:rsid w:val="00E273E1"/>
    <w:rsid w:val="00E50047"/>
    <w:rsid w:val="00E51485"/>
    <w:rsid w:val="00E554D9"/>
    <w:rsid w:val="00E56E5A"/>
    <w:rsid w:val="00E62868"/>
    <w:rsid w:val="00E705C0"/>
    <w:rsid w:val="00E8112E"/>
    <w:rsid w:val="00E82D8F"/>
    <w:rsid w:val="00E90EB1"/>
    <w:rsid w:val="00E9582E"/>
    <w:rsid w:val="00EB67EF"/>
    <w:rsid w:val="00EC2F78"/>
    <w:rsid w:val="00EE3778"/>
    <w:rsid w:val="00F0298A"/>
    <w:rsid w:val="00F30E73"/>
    <w:rsid w:val="00F33E3E"/>
    <w:rsid w:val="00F7423A"/>
    <w:rsid w:val="00F77570"/>
    <w:rsid w:val="00F867B7"/>
    <w:rsid w:val="00FA3BD1"/>
    <w:rsid w:val="00FB1883"/>
    <w:rsid w:val="00FE640F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C3A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562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962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62C1"/>
    <w:rPr>
      <w:rFonts w:ascii="Segoe UI" w:hAnsi="Segoe UI" w:cs="Segoe UI"/>
      <w:sz w:val="18"/>
      <w:szCs w:val="18"/>
      <w:lang w:eastAsia="ja-JP"/>
    </w:rPr>
  </w:style>
  <w:style w:type="table" w:styleId="Grilledutableau">
    <w:name w:val="Table Grid"/>
    <w:basedOn w:val="TableauNormal"/>
    <w:uiPriority w:val="39"/>
    <w:rsid w:val="009962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9962C1"/>
    <w:rPr>
      <w:color w:val="808080"/>
    </w:rPr>
  </w:style>
  <w:style w:type="character" w:customStyle="1" w:styleId="Style1">
    <w:name w:val="Style1"/>
    <w:basedOn w:val="Policepardfaut"/>
    <w:uiPriority w:val="1"/>
    <w:rsid w:val="00A015AD"/>
  </w:style>
  <w:style w:type="character" w:customStyle="1" w:styleId="Style2">
    <w:name w:val="Style2"/>
    <w:basedOn w:val="Policepardfaut"/>
    <w:uiPriority w:val="1"/>
    <w:rsid w:val="007B62F1"/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rsid w:val="00562D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customStyle="1" w:styleId="Style3">
    <w:name w:val="Style3"/>
    <w:basedOn w:val="Policepardfaut"/>
    <w:uiPriority w:val="1"/>
    <w:rsid w:val="00562D69"/>
    <w:rPr>
      <w:rFonts w:asciiTheme="minorHAnsi" w:hAnsiTheme="minorHAnsi"/>
      <w:sz w:val="32"/>
    </w:rPr>
  </w:style>
  <w:style w:type="character" w:customStyle="1" w:styleId="Style4">
    <w:name w:val="Style4"/>
    <w:basedOn w:val="Policepardfaut"/>
    <w:uiPriority w:val="1"/>
    <w:rsid w:val="00B74742"/>
    <w:rPr>
      <w:b/>
    </w:rPr>
  </w:style>
  <w:style w:type="character" w:customStyle="1" w:styleId="Style5">
    <w:name w:val="Style5"/>
    <w:basedOn w:val="Policepardfaut"/>
    <w:uiPriority w:val="1"/>
    <w:rsid w:val="00BF4414"/>
    <w:rPr>
      <w:rFonts w:ascii="Calibri" w:hAnsi="Calibri"/>
      <w:b/>
      <w:sz w:val="32"/>
    </w:rPr>
  </w:style>
  <w:style w:type="character" w:customStyle="1" w:styleId="Style6">
    <w:name w:val="Style6"/>
    <w:basedOn w:val="Policepardfaut"/>
    <w:uiPriority w:val="1"/>
    <w:rsid w:val="00BF4414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EB67EF"/>
    <w:rPr>
      <w:rFonts w:ascii="Calibri" w:hAnsi="Calibri"/>
      <w:b/>
      <w:sz w:val="32"/>
    </w:rPr>
  </w:style>
  <w:style w:type="table" w:customStyle="1" w:styleId="Grilledutableau1">
    <w:name w:val="Grille du tableau1"/>
    <w:basedOn w:val="TableauNormal"/>
    <w:next w:val="Grilledutableau"/>
    <w:uiPriority w:val="39"/>
    <w:rsid w:val="008F59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">
    <w:name w:val="Style8"/>
    <w:basedOn w:val="Policepardfaut"/>
    <w:uiPriority w:val="1"/>
    <w:rsid w:val="00E273E1"/>
    <w:rPr>
      <w:rFonts w:ascii="Times New Roman" w:hAnsi="Times New Roman"/>
      <w:color w:val="0D0D0D" w:themeColor="text1" w:themeTint="F2"/>
      <w:sz w:val="24"/>
    </w:rPr>
  </w:style>
  <w:style w:type="paragraph" w:styleId="En-tte">
    <w:name w:val="header"/>
    <w:basedOn w:val="Normal"/>
    <w:link w:val="En-tteCar"/>
    <w:rsid w:val="00DF5B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F5B8A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rsid w:val="00DF5B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F5B8A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B21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ion\Desktop\Proc&#233;dure%20COPIEs\mod&#232;le%20fiche%20exp&#233;rimentation%20v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3DED65705E4ED5AA3AF43D873D4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7FF05-CECB-438F-A8F9-B07974A0CFB3}"/>
      </w:docPartPr>
      <w:docPartBody>
        <w:p w:rsidR="00000000" w:rsidRDefault="00320B4D">
          <w:pPr>
            <w:pStyle w:val="533DED65705E4ED5AA3AF43D873D4C59"/>
          </w:pPr>
          <w:r>
            <w:rPr>
              <w:rStyle w:val="Textedelespacerserv"/>
            </w:rPr>
            <w:t>Nom de l’établissement.</w:t>
          </w:r>
        </w:p>
      </w:docPartBody>
    </w:docPart>
    <w:docPart>
      <w:docPartPr>
        <w:name w:val="215068EF17C6416B82B195AF52CE5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EAFC5-42B9-4343-BDE7-804DC1E34F97}"/>
      </w:docPartPr>
      <w:docPartBody>
        <w:p w:rsidR="00000000" w:rsidRDefault="00320B4D">
          <w:pPr>
            <w:pStyle w:val="215068EF17C6416B82B195AF52CE5BBF"/>
          </w:pPr>
          <w:r>
            <w:rPr>
              <w:rStyle w:val="Textedelespacerserv"/>
            </w:rPr>
            <w:t>Adresse de l’établissement.</w:t>
          </w:r>
        </w:p>
      </w:docPartBody>
    </w:docPart>
    <w:docPart>
      <w:docPartPr>
        <w:name w:val="695343A183FD4188ABD2536322376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A9CBF-B1A6-4A03-96F7-617CCFFF6CE2}"/>
      </w:docPartPr>
      <w:docPartBody>
        <w:p w:rsidR="00000000" w:rsidRDefault="00320B4D">
          <w:pPr>
            <w:pStyle w:val="695343A183FD4188ABD2536322376999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E2B15DA03F4760B627BE90C32CB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404E7-8DCE-4F1D-A403-C58FA23F52CA}"/>
      </w:docPartPr>
      <w:docPartBody>
        <w:p w:rsidR="00000000" w:rsidRDefault="00320B4D">
          <w:pPr>
            <w:pStyle w:val="17E2B15DA03F4760B627BE90C32CBF39"/>
          </w:pPr>
          <w:r w:rsidRPr="00713A95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713A95">
            <w:rPr>
              <w:rStyle w:val="Textedelespacerserv"/>
            </w:rPr>
            <w:t>ici</w:t>
          </w:r>
        </w:p>
      </w:docPartBody>
    </w:docPart>
    <w:docPart>
      <w:docPartPr>
        <w:name w:val="A5B8329B58204E258A5D4A71740BD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BA993-E63F-4708-940C-5A0B46641472}"/>
      </w:docPartPr>
      <w:docPartBody>
        <w:p w:rsidR="00000000" w:rsidRDefault="00320B4D">
          <w:pPr>
            <w:pStyle w:val="A5B8329B58204E258A5D4A71740BD787"/>
          </w:pPr>
          <w:r w:rsidRPr="00713A95">
            <w:rPr>
              <w:rStyle w:val="Textedelespacerserv"/>
            </w:rPr>
            <w:t>Cliquez ici.</w:t>
          </w:r>
        </w:p>
      </w:docPartBody>
    </w:docPart>
    <w:docPart>
      <w:docPartPr>
        <w:name w:val="7ACBCB86EEB34ED2808F079270E28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04A9F-C205-417F-93E8-D31F18DEDCF6}"/>
      </w:docPartPr>
      <w:docPartBody>
        <w:p w:rsidR="00000000" w:rsidRDefault="00320B4D">
          <w:pPr>
            <w:pStyle w:val="7ACBCB86EEB34ED2808F079270E28933"/>
          </w:pPr>
          <w:r>
            <w:rPr>
              <w:rStyle w:val="Textedelespacerserv"/>
            </w:rPr>
            <w:t>___</w:t>
          </w:r>
        </w:p>
      </w:docPartBody>
    </w:docPart>
    <w:docPart>
      <w:docPartPr>
        <w:name w:val="295593D4E79544C5B0E523A789935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1C7C5-A085-4339-BA6F-F7A757F7701F}"/>
      </w:docPartPr>
      <w:docPartBody>
        <w:p w:rsidR="00000000" w:rsidRDefault="00320B4D">
          <w:pPr>
            <w:pStyle w:val="295593D4E79544C5B0E523A789935D02"/>
          </w:pPr>
          <w:r w:rsidRPr="00713A95">
            <w:rPr>
              <w:rStyle w:val="Textedelespacerserv"/>
            </w:rPr>
            <w:t>Cliquez ici.</w:t>
          </w:r>
        </w:p>
      </w:docPartBody>
    </w:docPart>
    <w:docPart>
      <w:docPartPr>
        <w:name w:val="AECB403BFDB244888B8AFBB28431D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0D74F-CEA7-4C28-AA55-676261AB9F1C}"/>
      </w:docPartPr>
      <w:docPartBody>
        <w:p w:rsidR="00000000" w:rsidRDefault="00320B4D">
          <w:pPr>
            <w:pStyle w:val="AECB403BFDB244888B8AFBB28431DAD1"/>
          </w:pPr>
          <w:r w:rsidRPr="00E273E1">
            <w:rPr>
              <w:rFonts w:eastAsia="Times New Roman"/>
              <w:color w:val="808080"/>
            </w:rPr>
            <w:t>Cliquez ici pour entrer du texte.</w:t>
          </w:r>
        </w:p>
      </w:docPartBody>
    </w:docPart>
    <w:docPart>
      <w:docPartPr>
        <w:name w:val="E10F93F316134EBEAC33C100518B8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8FB83-13B9-454C-AAA6-E147D8927367}"/>
      </w:docPartPr>
      <w:docPartBody>
        <w:p w:rsidR="00000000" w:rsidRDefault="00320B4D">
          <w:pPr>
            <w:pStyle w:val="E10F93F316134EBEAC33C100518B8E43"/>
          </w:pPr>
          <w:r w:rsidRPr="008F5930">
            <w:rPr>
              <w:rFonts w:eastAsia="Times New Roman"/>
              <w:color w:val="808080"/>
            </w:rPr>
            <w:t>Cliquez ici pour entrer du texte.</w:t>
          </w:r>
        </w:p>
      </w:docPartBody>
    </w:docPart>
    <w:docPart>
      <w:docPartPr>
        <w:name w:val="9988F62E4E3C4E55AFADEB4B8A0EE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02EFE-28D4-4526-9971-CED8941338B2}"/>
      </w:docPartPr>
      <w:docPartBody>
        <w:p w:rsidR="00000000" w:rsidRDefault="00320B4D">
          <w:pPr>
            <w:pStyle w:val="9988F62E4E3C4E55AFADEB4B8A0EE90C"/>
          </w:pPr>
          <w:r w:rsidRPr="008F5930">
            <w:rPr>
              <w:rFonts w:eastAsia="Times New Roman"/>
              <w:color w:val="808080"/>
            </w:rPr>
            <w:t>Cliquez ici pour entrer du texte.</w:t>
          </w:r>
        </w:p>
      </w:docPartBody>
    </w:docPart>
    <w:docPart>
      <w:docPartPr>
        <w:name w:val="A8CE123F751941C28655473C5CBCD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4C5325-CE0B-4409-A534-E5067F4C9822}"/>
      </w:docPartPr>
      <w:docPartBody>
        <w:p w:rsidR="00000000" w:rsidRDefault="00320B4D">
          <w:pPr>
            <w:pStyle w:val="A8CE123F751941C28655473C5CBCD484"/>
          </w:pPr>
          <w:r w:rsidRPr="008F5930">
            <w:rPr>
              <w:rFonts w:eastAsia="Times New Roman"/>
              <w:color w:val="808080"/>
            </w:rPr>
            <w:t>Cliquez ici pour entrer du texte.</w:t>
          </w:r>
        </w:p>
      </w:docPartBody>
    </w:docPart>
    <w:docPart>
      <w:docPartPr>
        <w:name w:val="55FD3E1CBDEE476BAD025F8C57435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58131-FF27-4E62-8F9C-10B2AB9649B1}"/>
      </w:docPartPr>
      <w:docPartBody>
        <w:p w:rsidR="00000000" w:rsidRDefault="00320B4D">
          <w:pPr>
            <w:pStyle w:val="55FD3E1CBDEE476BAD025F8C5743527E"/>
          </w:pPr>
          <w:r w:rsidRPr="008F5930">
            <w:rPr>
              <w:rFonts w:eastAsia="Times New Roman"/>
              <w:color w:val="808080"/>
            </w:rPr>
            <w:t>Cliquez ici pour entrer du texte.</w:t>
          </w:r>
        </w:p>
      </w:docPartBody>
    </w:docPart>
    <w:docPart>
      <w:docPartPr>
        <w:name w:val="2C30EE9BB48F4F909AB5CAB45C3FF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96D90-FFD4-4FFD-BD6C-2601455C5785}"/>
      </w:docPartPr>
      <w:docPartBody>
        <w:p w:rsidR="00000000" w:rsidRDefault="00320B4D">
          <w:pPr>
            <w:pStyle w:val="2C30EE9BB48F4F909AB5CAB45C3FFBCD"/>
          </w:pPr>
          <w:r w:rsidRPr="008F5930">
            <w:rPr>
              <w:rFonts w:eastAsia="Times New Roman"/>
              <w:color w:val="808080"/>
            </w:rPr>
            <w:t>Cliquez ici pour entrer du texte.</w:t>
          </w:r>
        </w:p>
      </w:docPartBody>
    </w:docPart>
    <w:docPart>
      <w:docPartPr>
        <w:name w:val="538960EA77D44D8F92B1BDB4DEC9A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3F9D9-3EB7-4890-8442-8DE42F2367C9}"/>
      </w:docPartPr>
      <w:docPartBody>
        <w:p w:rsidR="00000000" w:rsidRDefault="00320B4D">
          <w:pPr>
            <w:pStyle w:val="538960EA77D44D8F92B1BDB4DEC9A7E7"/>
          </w:pPr>
          <w:r w:rsidRPr="00CA45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0FEF18216541B78205736D64823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F17BC-BD0B-4DF4-82CA-5B37B7E9F575}"/>
      </w:docPartPr>
      <w:docPartBody>
        <w:p w:rsidR="00000000" w:rsidRDefault="00320B4D">
          <w:pPr>
            <w:pStyle w:val="840FEF18216541B78205736D64823CAA"/>
          </w:pPr>
          <w:r w:rsidRPr="008F5930">
            <w:rPr>
              <w:rFonts w:eastAsia="Times New Roman"/>
              <w:color w:val="808080"/>
            </w:rPr>
            <w:t>Cliquez ici pour entrer du texte.</w:t>
          </w:r>
        </w:p>
      </w:docPartBody>
    </w:docPart>
    <w:docPart>
      <w:docPartPr>
        <w:name w:val="F4D4E03D91954B7D8ABCA4E721913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14BB9-8627-4485-B821-03F84732D7FD}"/>
      </w:docPartPr>
      <w:docPartBody>
        <w:p w:rsidR="00000000" w:rsidRDefault="00320B4D">
          <w:pPr>
            <w:pStyle w:val="F4D4E03D91954B7D8ABCA4E721913ADB"/>
          </w:pPr>
          <w:r w:rsidRPr="008F5930">
            <w:rPr>
              <w:rFonts w:eastAsia="Times New Roman"/>
              <w:color w:val="808080"/>
            </w:rPr>
            <w:t>Cliquez ici pour entrer du texte.</w:t>
          </w:r>
        </w:p>
      </w:docPartBody>
    </w:docPart>
    <w:docPart>
      <w:docPartPr>
        <w:name w:val="4219BC3F8BA44AB58FA408B4B003F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002BF-E24B-4C0F-BCAA-E8A2492FD3A0}"/>
      </w:docPartPr>
      <w:docPartBody>
        <w:p w:rsidR="00000000" w:rsidRDefault="00320B4D">
          <w:pPr>
            <w:pStyle w:val="4219BC3F8BA44AB58FA408B4B003F211"/>
          </w:pPr>
          <w:r w:rsidRPr="008F5930">
            <w:rPr>
              <w:rFonts w:eastAsia="Times New Roman"/>
              <w:color w:val="808080"/>
            </w:rPr>
            <w:t>Cliquez ici pour entrer du texte.</w:t>
          </w:r>
        </w:p>
      </w:docPartBody>
    </w:docPart>
    <w:docPart>
      <w:docPartPr>
        <w:name w:val="9772580AB2DC40D8B73E206F0DDF9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CE6AF-6696-432B-870C-7A5E4A06BD61}"/>
      </w:docPartPr>
      <w:docPartBody>
        <w:p w:rsidR="00000000" w:rsidRDefault="00320B4D">
          <w:pPr>
            <w:pStyle w:val="9772580AB2DC40D8B73E206F0DDF99F9"/>
          </w:pPr>
          <w:r w:rsidRPr="008F5930">
            <w:rPr>
              <w:rFonts w:eastAsia="Times New Roman"/>
              <w:color w:val="808080"/>
            </w:rPr>
            <w:t>Cliquez ici pour entrer du texte.</w:t>
          </w:r>
        </w:p>
      </w:docPartBody>
    </w:docPart>
    <w:docPart>
      <w:docPartPr>
        <w:name w:val="578091F71651434C8F6CB0407443F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40F67-3BFD-417C-9A52-2C0A178DE70C}"/>
      </w:docPartPr>
      <w:docPartBody>
        <w:p w:rsidR="00000000" w:rsidRDefault="00320B4D">
          <w:pPr>
            <w:pStyle w:val="578091F71651434C8F6CB0407443F6EA"/>
          </w:pPr>
          <w:r w:rsidRPr="008F5930">
            <w:rPr>
              <w:rFonts w:eastAsia="Times New Roman"/>
              <w:color w:val="808080"/>
            </w:rPr>
            <w:t xml:space="preserve">Cliquez </w:t>
          </w:r>
          <w:r w:rsidRPr="008F5930">
            <w:rPr>
              <w:rFonts w:eastAsia="Times New Roman"/>
              <w:color w:val="808080"/>
            </w:rPr>
            <w:t>ici pour entrer une date.</w:t>
          </w:r>
        </w:p>
      </w:docPartBody>
    </w:docPart>
    <w:docPart>
      <w:docPartPr>
        <w:name w:val="139F2DF13C2548D5B5E44AAEE376A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9FEF5-A62E-4E87-BCB8-61077D24B98F}"/>
      </w:docPartPr>
      <w:docPartBody>
        <w:p w:rsidR="00000000" w:rsidRDefault="002C37A7" w:rsidP="002C37A7">
          <w:pPr>
            <w:pStyle w:val="139F2DF13C2548D5B5E44AAEE376AFBE"/>
          </w:pPr>
          <w:r w:rsidRPr="008F5930">
            <w:rPr>
              <w:rFonts w:eastAsia="Times New Roman"/>
              <w:color w:val="8080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C37A7"/>
    <w:rsid w:val="002C37A7"/>
    <w:rsid w:val="0032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Pr>
      <w:color w:val="808080"/>
    </w:rPr>
  </w:style>
  <w:style w:type="paragraph" w:customStyle="1" w:styleId="533DED65705E4ED5AA3AF43D873D4C59">
    <w:name w:val="533DED65705E4ED5AA3AF43D873D4C59"/>
  </w:style>
  <w:style w:type="paragraph" w:customStyle="1" w:styleId="215068EF17C6416B82B195AF52CE5BBF">
    <w:name w:val="215068EF17C6416B82B195AF52CE5BBF"/>
  </w:style>
  <w:style w:type="paragraph" w:customStyle="1" w:styleId="695343A183FD4188ABD2536322376999">
    <w:name w:val="695343A183FD4188ABD2536322376999"/>
  </w:style>
  <w:style w:type="paragraph" w:customStyle="1" w:styleId="17E2B15DA03F4760B627BE90C32CBF39">
    <w:name w:val="17E2B15DA03F4760B627BE90C32CBF39"/>
  </w:style>
  <w:style w:type="paragraph" w:customStyle="1" w:styleId="A5B8329B58204E258A5D4A71740BD787">
    <w:name w:val="A5B8329B58204E258A5D4A71740BD787"/>
  </w:style>
  <w:style w:type="paragraph" w:customStyle="1" w:styleId="7ACBCB86EEB34ED2808F079270E28933">
    <w:name w:val="7ACBCB86EEB34ED2808F079270E28933"/>
  </w:style>
  <w:style w:type="paragraph" w:customStyle="1" w:styleId="295593D4E79544C5B0E523A789935D02">
    <w:name w:val="295593D4E79544C5B0E523A789935D02"/>
  </w:style>
  <w:style w:type="paragraph" w:customStyle="1" w:styleId="AECB403BFDB244888B8AFBB28431DAD1">
    <w:name w:val="AECB403BFDB244888B8AFBB28431DAD1"/>
  </w:style>
  <w:style w:type="paragraph" w:customStyle="1" w:styleId="E10F93F316134EBEAC33C100518B8E43">
    <w:name w:val="E10F93F316134EBEAC33C100518B8E43"/>
  </w:style>
  <w:style w:type="paragraph" w:customStyle="1" w:styleId="9988F62E4E3C4E55AFADEB4B8A0EE90C">
    <w:name w:val="9988F62E4E3C4E55AFADEB4B8A0EE90C"/>
  </w:style>
  <w:style w:type="paragraph" w:customStyle="1" w:styleId="A8CE123F751941C28655473C5CBCD484">
    <w:name w:val="A8CE123F751941C28655473C5CBCD484"/>
  </w:style>
  <w:style w:type="paragraph" w:customStyle="1" w:styleId="55FD3E1CBDEE476BAD025F8C5743527E">
    <w:name w:val="55FD3E1CBDEE476BAD025F8C5743527E"/>
  </w:style>
  <w:style w:type="paragraph" w:customStyle="1" w:styleId="2C30EE9BB48F4F909AB5CAB45C3FFBCD">
    <w:name w:val="2C30EE9BB48F4F909AB5CAB45C3FFBCD"/>
  </w:style>
  <w:style w:type="paragraph" w:customStyle="1" w:styleId="538960EA77D44D8F92B1BDB4DEC9A7E7">
    <w:name w:val="538960EA77D44D8F92B1BDB4DEC9A7E7"/>
  </w:style>
  <w:style w:type="paragraph" w:customStyle="1" w:styleId="840FEF18216541B78205736D64823CAA">
    <w:name w:val="840FEF18216541B78205736D64823CAA"/>
  </w:style>
  <w:style w:type="paragraph" w:customStyle="1" w:styleId="F4D4E03D91954B7D8ABCA4E721913ADB">
    <w:name w:val="F4D4E03D91954B7D8ABCA4E721913ADB"/>
  </w:style>
  <w:style w:type="paragraph" w:customStyle="1" w:styleId="4219BC3F8BA44AB58FA408B4B003F211">
    <w:name w:val="4219BC3F8BA44AB58FA408B4B003F211"/>
  </w:style>
  <w:style w:type="paragraph" w:customStyle="1" w:styleId="9772580AB2DC40D8B73E206F0DDF99F9">
    <w:name w:val="9772580AB2DC40D8B73E206F0DDF99F9"/>
  </w:style>
  <w:style w:type="paragraph" w:customStyle="1" w:styleId="578091F71651434C8F6CB0407443F6EA">
    <w:name w:val="578091F71651434C8F6CB0407443F6EA"/>
  </w:style>
  <w:style w:type="paragraph" w:customStyle="1" w:styleId="139F2DF13C2548D5B5E44AAEE376AFBE">
    <w:name w:val="139F2DF13C2548D5B5E44AAEE376AFBE"/>
    <w:rsid w:val="002C37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root>
  <ETABLISSEMENT>
    <établst_REF/>
  </ETABLISSEMENT>
  <BILAN>
    <bilan_TYPE_MASTER/>
  </BILAN>
</root>
</file>

<file path=customXml/itemProps1.xml><?xml version="1.0" encoding="utf-8"?>
<ds:datastoreItem xmlns:ds="http://schemas.openxmlformats.org/officeDocument/2006/customXml" ds:itemID="{39189BDA-911A-4E78-B276-F098EBCFD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8F2BF-4570-4A4C-BBB9-6412AE46EB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expérimentation v6.dotm</Template>
  <TotalTime>83</TotalTime>
  <Pages>3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d’étape/final de l’expérimentation pédagogique</vt:lpstr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d’étape/final de l’expérimentation pédagogique</dc:title>
  <dc:creator>Principal</dc:creator>
  <cp:lastModifiedBy>Principal</cp:lastModifiedBy>
  <cp:revision>5</cp:revision>
  <cp:lastPrinted>2015-01-06T10:26:00Z</cp:lastPrinted>
  <dcterms:created xsi:type="dcterms:W3CDTF">2015-06-01T06:20:00Z</dcterms:created>
  <dcterms:modified xsi:type="dcterms:W3CDTF">2015-06-01T07:44:00Z</dcterms:modified>
</cp:coreProperties>
</file>